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C5" w:rsidRPr="00027ED7" w:rsidRDefault="007B733A" w:rsidP="005F5944">
      <w:pPr>
        <w:spacing w:line="480" w:lineRule="auto"/>
        <w:rPr>
          <w:rFonts w:ascii="Steelfish Rg" w:hAnsi="Steelfish Rg"/>
          <w:color w:val="0070C0"/>
          <w:sz w:val="32"/>
          <w:szCs w:val="28"/>
        </w:rPr>
      </w:pPr>
      <w:r w:rsidRPr="007B733A">
        <w:rPr>
          <w:rFonts w:ascii="AvenirNext LT Pro MediumCn" w:hAnsi="AvenirNext LT Pro MediumCn"/>
          <w:b/>
          <w:szCs w:val="16"/>
        </w:rPr>
      </w:r>
      <w:r w:rsidRPr="007B733A">
        <w:rPr>
          <w:rFonts w:ascii="AvenirNext LT Pro MediumCn" w:hAnsi="AvenirNext LT Pro MediumCn"/>
          <w:b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width:207.85pt;height:0;mso-left-percent:-10001;mso-top-percent:-10001;mso-position-horizontal:absolute;mso-position-horizontal-relative:char;mso-position-vertical:absolute;mso-position-vertical-relative:line;mso-left-percent:-10001;mso-top-percent:-10001" o:connectortype="elbow" adj="-6599,-1,-6599" strokecolor="#0070c0">
            <w10:wrap type="none"/>
            <w10:anchorlock/>
          </v:shape>
        </w:pict>
      </w:r>
      <w:r w:rsidR="00711995">
        <w:rPr>
          <w:rFonts w:ascii="Steelfish Rg" w:hAnsi="Steelfish Rg"/>
          <w:color w:val="0070C0"/>
          <w:sz w:val="32"/>
          <w:szCs w:val="28"/>
        </w:rPr>
        <w:t>General Information - M</w:t>
      </w:r>
      <w:r w:rsidR="003F3FCF">
        <w:rPr>
          <w:rFonts w:ascii="Steelfish Rg" w:hAnsi="Steelfish Rg"/>
          <w:color w:val="0070C0"/>
          <w:sz w:val="32"/>
          <w:szCs w:val="28"/>
        </w:rPr>
        <w:t>anufacturing Process</w:t>
      </w:r>
    </w:p>
    <w:p w:rsidR="00D01772" w:rsidRPr="005F5944" w:rsidRDefault="00B760A7" w:rsidP="00590E48">
      <w:pPr>
        <w:tabs>
          <w:tab w:val="left" w:pos="7078"/>
        </w:tabs>
        <w:spacing w:line="276" w:lineRule="auto"/>
        <w:rPr>
          <w:rFonts w:eastAsia="Calibri"/>
          <w:noProof/>
          <w:color w:val="404040" w:themeColor="text1" w:themeTint="BF"/>
          <w:sz w:val="18"/>
          <w:szCs w:val="16"/>
        </w:rPr>
      </w:pPr>
      <w:r w:rsidRPr="005F5944">
        <w:rPr>
          <w:rFonts w:ascii="AvenirNext LT Pro MediumCn" w:eastAsia="Calibri" w:hAnsi="AvenirNext LT Pro MediumCn"/>
          <w:b/>
          <w:color w:val="404040" w:themeColor="text1" w:themeTint="BF"/>
          <w:sz w:val="18"/>
          <w:szCs w:val="16"/>
        </w:rPr>
        <w:t>Website</w:t>
      </w:r>
      <w:r w:rsidRPr="005F5944">
        <w:rPr>
          <w:rFonts w:ascii="AvenirNext LT Pro MediumCn" w:eastAsia="Calibri" w:hAnsi="AvenirNext LT Pro MediumCn"/>
          <w:color w:val="404040" w:themeColor="text1" w:themeTint="BF"/>
          <w:sz w:val="18"/>
          <w:szCs w:val="16"/>
        </w:rPr>
        <w:t>:</w:t>
      </w:r>
      <w:r w:rsidR="00D01772" w:rsidRPr="005F5944">
        <w:rPr>
          <w:rFonts w:ascii="AvenirNext LT Pro MediumCn" w:eastAsia="Calibri" w:hAnsi="AvenirNext LT Pro MediumCn"/>
          <w:color w:val="404040" w:themeColor="text1" w:themeTint="BF"/>
          <w:sz w:val="18"/>
          <w:szCs w:val="16"/>
        </w:rPr>
        <w:t xml:space="preserve">   </w:t>
      </w:r>
      <w:r w:rsidR="007B733A" w:rsidRPr="005F5944">
        <w:rPr>
          <w:color w:val="404040" w:themeColor="text1" w:themeTint="BF"/>
          <w:sz w:val="1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027ED7" w:rsidRPr="005F5944">
        <w:rPr>
          <w:color w:val="404040" w:themeColor="text1" w:themeTint="BF"/>
          <w:sz w:val="18"/>
        </w:rPr>
        <w:instrText xml:space="preserve"> FORMTEXT </w:instrText>
      </w:r>
      <w:r w:rsidR="007B733A" w:rsidRPr="005F5944">
        <w:rPr>
          <w:color w:val="404040" w:themeColor="text1" w:themeTint="BF"/>
          <w:sz w:val="18"/>
        </w:rPr>
      </w:r>
      <w:r w:rsidR="007B733A" w:rsidRPr="005F5944">
        <w:rPr>
          <w:color w:val="404040" w:themeColor="text1" w:themeTint="BF"/>
          <w:sz w:val="18"/>
        </w:rPr>
        <w:fldChar w:fldCharType="separate"/>
      </w:r>
      <w:r w:rsidR="00027ED7" w:rsidRPr="005F5944">
        <w:rPr>
          <w:color w:val="404040" w:themeColor="text1" w:themeTint="BF"/>
          <w:sz w:val="18"/>
        </w:rPr>
        <w:t> </w:t>
      </w:r>
      <w:r w:rsidR="00027ED7" w:rsidRPr="005F5944">
        <w:rPr>
          <w:color w:val="404040" w:themeColor="text1" w:themeTint="BF"/>
          <w:sz w:val="18"/>
        </w:rPr>
        <w:t> </w:t>
      </w:r>
      <w:r w:rsidR="00027ED7" w:rsidRPr="005F5944">
        <w:rPr>
          <w:color w:val="404040" w:themeColor="text1" w:themeTint="BF"/>
          <w:sz w:val="18"/>
        </w:rPr>
        <w:t> </w:t>
      </w:r>
      <w:r w:rsidR="00027ED7" w:rsidRPr="005F5944">
        <w:rPr>
          <w:color w:val="404040" w:themeColor="text1" w:themeTint="BF"/>
          <w:sz w:val="18"/>
        </w:rPr>
        <w:t> </w:t>
      </w:r>
      <w:r w:rsidR="00027ED7" w:rsidRPr="005F5944">
        <w:rPr>
          <w:color w:val="404040" w:themeColor="text1" w:themeTint="BF"/>
          <w:sz w:val="18"/>
        </w:rPr>
        <w:t> </w:t>
      </w:r>
      <w:r w:rsidR="007B733A" w:rsidRPr="005F5944">
        <w:rPr>
          <w:color w:val="404040" w:themeColor="text1" w:themeTint="BF"/>
          <w:sz w:val="18"/>
        </w:rPr>
        <w:fldChar w:fldCharType="end"/>
      </w:r>
      <w:bookmarkEnd w:id="0"/>
      <w:r w:rsidR="00D01772" w:rsidRPr="005F5944">
        <w:rPr>
          <w:rFonts w:ascii="AvenirNext LT Pro MediumCn" w:eastAsia="Calibri" w:hAnsi="AvenirNext LT Pro MediumCn"/>
          <w:color w:val="404040" w:themeColor="text1" w:themeTint="BF"/>
          <w:sz w:val="18"/>
          <w:szCs w:val="16"/>
        </w:rPr>
        <w:t xml:space="preserve">  </w:t>
      </w:r>
      <w:r w:rsidR="00D01772" w:rsidRPr="005F5944">
        <w:rPr>
          <w:rFonts w:eastAsia="Calibri"/>
          <w:noProof/>
          <w:color w:val="404040" w:themeColor="text1" w:themeTint="BF"/>
          <w:sz w:val="18"/>
          <w:szCs w:val="16"/>
        </w:rPr>
        <w:t xml:space="preserve">     </w:t>
      </w:r>
      <w:r w:rsidR="007B733A" w:rsidRPr="005F5944">
        <w:rPr>
          <w:rFonts w:eastAsia="Calibri"/>
          <w:noProof/>
          <w:color w:val="404040" w:themeColor="text1" w:themeTint="BF"/>
          <w:sz w:val="18"/>
          <w:szCs w:val="16"/>
        </w:rPr>
        <w:fldChar w:fldCharType="begin"/>
      </w:r>
      <w:r w:rsidR="00D01772" w:rsidRPr="005F5944">
        <w:rPr>
          <w:rFonts w:eastAsia="Calibri"/>
          <w:noProof/>
          <w:color w:val="404040" w:themeColor="text1" w:themeTint="BF"/>
          <w:sz w:val="18"/>
          <w:szCs w:val="16"/>
        </w:rPr>
        <w:instrText xml:space="preserve"> FILLIN  Website </w:instrText>
      </w:r>
      <w:r w:rsidR="007B733A" w:rsidRPr="005F5944">
        <w:rPr>
          <w:rFonts w:eastAsia="Calibri"/>
          <w:noProof/>
          <w:color w:val="404040" w:themeColor="text1" w:themeTint="BF"/>
          <w:sz w:val="18"/>
          <w:szCs w:val="16"/>
        </w:rPr>
        <w:fldChar w:fldCharType="end"/>
      </w:r>
    </w:p>
    <w:p w:rsidR="003F3FCF" w:rsidRPr="005F5944" w:rsidRDefault="003F3FCF" w:rsidP="003F3FCF">
      <w:pPr>
        <w:spacing w:line="276" w:lineRule="auto"/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</w:pP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t>Description of products manufactured:</w:t>
      </w:r>
    </w:p>
    <w:p w:rsidR="00001FC5" w:rsidRPr="005F5944" w:rsidRDefault="003F3FCF" w:rsidP="003F3FCF">
      <w:pPr>
        <w:spacing w:line="276" w:lineRule="auto"/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</w:pP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t xml:space="preserve">        </w:t>
      </w:r>
      <w:r w:rsidR="00185088" w:rsidRPr="005F5944">
        <w:rPr>
          <w:rFonts w:ascii="AvenirNext LT Pro MediumCn" w:eastAsia="Calibri" w:hAnsi="AvenirNext LT Pro MediumCn"/>
          <w:color w:val="404040" w:themeColor="text1" w:themeTint="BF"/>
          <w:sz w:val="18"/>
          <w:szCs w:val="16"/>
        </w:rPr>
        <w:t xml:space="preserve"> </w:t>
      </w:r>
      <w:r w:rsidR="007B733A" w:rsidRPr="005F5944">
        <w:rPr>
          <w:color w:val="404040" w:themeColor="text1" w:themeTint="BF"/>
          <w:sz w:val="18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027ED7" w:rsidRPr="005F5944">
        <w:rPr>
          <w:color w:val="404040" w:themeColor="text1" w:themeTint="BF"/>
          <w:sz w:val="18"/>
        </w:rPr>
        <w:instrText xml:space="preserve"> FORMTEXT </w:instrText>
      </w:r>
      <w:r w:rsidR="007B733A" w:rsidRPr="005F5944">
        <w:rPr>
          <w:color w:val="404040" w:themeColor="text1" w:themeTint="BF"/>
          <w:sz w:val="18"/>
        </w:rPr>
      </w:r>
      <w:r w:rsidR="007B733A" w:rsidRPr="005F5944">
        <w:rPr>
          <w:color w:val="404040" w:themeColor="text1" w:themeTint="BF"/>
          <w:sz w:val="18"/>
        </w:rPr>
        <w:fldChar w:fldCharType="separate"/>
      </w:r>
      <w:r w:rsidR="00027ED7" w:rsidRPr="005F5944">
        <w:rPr>
          <w:noProof/>
          <w:color w:val="404040" w:themeColor="text1" w:themeTint="BF"/>
          <w:sz w:val="18"/>
        </w:rPr>
        <w:t> </w:t>
      </w:r>
      <w:r w:rsidR="00027ED7" w:rsidRPr="005F5944">
        <w:rPr>
          <w:noProof/>
          <w:color w:val="404040" w:themeColor="text1" w:themeTint="BF"/>
          <w:sz w:val="18"/>
        </w:rPr>
        <w:t> </w:t>
      </w:r>
      <w:r w:rsidR="00027ED7" w:rsidRPr="005F5944">
        <w:rPr>
          <w:noProof/>
          <w:color w:val="404040" w:themeColor="text1" w:themeTint="BF"/>
          <w:sz w:val="18"/>
        </w:rPr>
        <w:t> </w:t>
      </w:r>
      <w:r w:rsidR="00027ED7" w:rsidRPr="005F5944">
        <w:rPr>
          <w:noProof/>
          <w:color w:val="404040" w:themeColor="text1" w:themeTint="BF"/>
          <w:sz w:val="18"/>
        </w:rPr>
        <w:t> </w:t>
      </w:r>
      <w:r w:rsidR="00027ED7" w:rsidRPr="005F5944">
        <w:rPr>
          <w:noProof/>
          <w:color w:val="404040" w:themeColor="text1" w:themeTint="BF"/>
          <w:sz w:val="18"/>
        </w:rPr>
        <w:t> </w:t>
      </w:r>
      <w:r w:rsidR="007B733A" w:rsidRPr="005F5944">
        <w:rPr>
          <w:color w:val="404040" w:themeColor="text1" w:themeTint="BF"/>
          <w:sz w:val="18"/>
        </w:rPr>
        <w:fldChar w:fldCharType="end"/>
      </w:r>
    </w:p>
    <w:p w:rsidR="008A4EA3" w:rsidRPr="005F5944" w:rsidRDefault="003F3FCF" w:rsidP="00590E48">
      <w:pPr>
        <w:spacing w:line="276" w:lineRule="auto"/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</w:pP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t>Please describe material handling exposures (provide details on any raw materials)</w:t>
      </w:r>
      <w:r w:rsidR="00D47E05"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t>:</w:t>
      </w:r>
      <w:r w:rsidR="00F64064"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t xml:space="preserve"> </w:t>
      </w:r>
    </w:p>
    <w:p w:rsidR="00D02308" w:rsidRPr="005F5944" w:rsidRDefault="007B733A" w:rsidP="00590E48">
      <w:pPr>
        <w:spacing w:line="276" w:lineRule="auto"/>
        <w:ind w:left="270"/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</w:pPr>
      <w:r w:rsidRPr="005F5944">
        <w:rPr>
          <w:color w:val="404040" w:themeColor="text1" w:themeTint="BF"/>
          <w:sz w:val="1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027ED7" w:rsidRPr="005F5944">
        <w:rPr>
          <w:color w:val="404040" w:themeColor="text1" w:themeTint="BF"/>
          <w:sz w:val="18"/>
        </w:rPr>
        <w:instrText xml:space="preserve"> FORMTEXT </w:instrText>
      </w:r>
      <w:r w:rsidRPr="005F5944">
        <w:rPr>
          <w:color w:val="404040" w:themeColor="text1" w:themeTint="BF"/>
          <w:sz w:val="18"/>
        </w:rPr>
      </w:r>
      <w:r w:rsidRPr="005F5944">
        <w:rPr>
          <w:color w:val="404040" w:themeColor="text1" w:themeTint="BF"/>
          <w:sz w:val="18"/>
        </w:rPr>
        <w:fldChar w:fldCharType="separate"/>
      </w:r>
      <w:r w:rsidR="00027ED7" w:rsidRPr="005F5944">
        <w:rPr>
          <w:noProof/>
          <w:color w:val="404040" w:themeColor="text1" w:themeTint="BF"/>
          <w:sz w:val="18"/>
        </w:rPr>
        <w:t> </w:t>
      </w:r>
      <w:r w:rsidR="00027ED7" w:rsidRPr="005F5944">
        <w:rPr>
          <w:noProof/>
          <w:color w:val="404040" w:themeColor="text1" w:themeTint="BF"/>
          <w:sz w:val="18"/>
        </w:rPr>
        <w:t> </w:t>
      </w:r>
      <w:r w:rsidR="00027ED7" w:rsidRPr="005F5944">
        <w:rPr>
          <w:noProof/>
          <w:color w:val="404040" w:themeColor="text1" w:themeTint="BF"/>
          <w:sz w:val="18"/>
        </w:rPr>
        <w:t> </w:t>
      </w:r>
      <w:r w:rsidR="00027ED7" w:rsidRPr="005F5944">
        <w:rPr>
          <w:noProof/>
          <w:color w:val="404040" w:themeColor="text1" w:themeTint="BF"/>
          <w:sz w:val="18"/>
        </w:rPr>
        <w:t> </w:t>
      </w:r>
      <w:r w:rsidR="00027ED7" w:rsidRPr="005F5944">
        <w:rPr>
          <w:noProof/>
          <w:color w:val="404040" w:themeColor="text1" w:themeTint="BF"/>
          <w:sz w:val="18"/>
        </w:rPr>
        <w:t> </w:t>
      </w:r>
      <w:r w:rsidRPr="005F5944">
        <w:rPr>
          <w:color w:val="404040" w:themeColor="text1" w:themeTint="BF"/>
          <w:sz w:val="18"/>
        </w:rPr>
        <w:fldChar w:fldCharType="end"/>
      </w:r>
    </w:p>
    <w:p w:rsidR="006E5817" w:rsidRPr="005F5944" w:rsidRDefault="003F3FCF" w:rsidP="00590E48">
      <w:pPr>
        <w:spacing w:line="276" w:lineRule="auto"/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</w:pP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t>Please describe the use of robotics or other forms of automation used in the process of moving products through the facility and in the packaging/palletizing of the product:</w:t>
      </w:r>
      <w:r w:rsidR="00D47E05"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t xml:space="preserve"> </w:t>
      </w:r>
      <w:r w:rsidR="006E5817"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tab/>
      </w:r>
    </w:p>
    <w:p w:rsidR="000E6D50" w:rsidRPr="005F5944" w:rsidRDefault="007B733A" w:rsidP="00590E48">
      <w:pPr>
        <w:spacing w:line="276" w:lineRule="auto"/>
        <w:ind w:left="270"/>
        <w:rPr>
          <w:rFonts w:ascii="AvenirNext LT Pro MediumCn" w:hAnsi="AvenirNext LT Pro MediumCn"/>
          <w:color w:val="404040" w:themeColor="text1" w:themeTint="BF"/>
          <w:sz w:val="18"/>
          <w:szCs w:val="16"/>
        </w:rPr>
      </w:pPr>
      <w:r w:rsidRPr="005F5944">
        <w:rPr>
          <w:color w:val="404040" w:themeColor="text1" w:themeTint="BF"/>
          <w:sz w:val="18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027ED7" w:rsidRPr="005F5944">
        <w:rPr>
          <w:color w:val="404040" w:themeColor="text1" w:themeTint="BF"/>
          <w:sz w:val="18"/>
        </w:rPr>
        <w:instrText xml:space="preserve"> FORMTEXT </w:instrText>
      </w:r>
      <w:r w:rsidRPr="005F5944">
        <w:rPr>
          <w:color w:val="404040" w:themeColor="text1" w:themeTint="BF"/>
          <w:sz w:val="18"/>
        </w:rPr>
      </w:r>
      <w:r w:rsidRPr="005F5944">
        <w:rPr>
          <w:color w:val="404040" w:themeColor="text1" w:themeTint="BF"/>
          <w:sz w:val="18"/>
        </w:rPr>
        <w:fldChar w:fldCharType="separate"/>
      </w:r>
      <w:r w:rsidR="00027ED7" w:rsidRPr="005F5944">
        <w:rPr>
          <w:noProof/>
          <w:color w:val="404040" w:themeColor="text1" w:themeTint="BF"/>
          <w:sz w:val="18"/>
        </w:rPr>
        <w:t> </w:t>
      </w:r>
      <w:r w:rsidR="00027ED7" w:rsidRPr="005F5944">
        <w:rPr>
          <w:noProof/>
          <w:color w:val="404040" w:themeColor="text1" w:themeTint="BF"/>
          <w:sz w:val="18"/>
        </w:rPr>
        <w:t> </w:t>
      </w:r>
      <w:r w:rsidR="00027ED7" w:rsidRPr="005F5944">
        <w:rPr>
          <w:noProof/>
          <w:color w:val="404040" w:themeColor="text1" w:themeTint="BF"/>
          <w:sz w:val="18"/>
        </w:rPr>
        <w:t> </w:t>
      </w:r>
      <w:r w:rsidR="00027ED7" w:rsidRPr="005F5944">
        <w:rPr>
          <w:noProof/>
          <w:color w:val="404040" w:themeColor="text1" w:themeTint="BF"/>
          <w:sz w:val="18"/>
        </w:rPr>
        <w:t> </w:t>
      </w:r>
      <w:r w:rsidR="00027ED7" w:rsidRPr="005F5944">
        <w:rPr>
          <w:noProof/>
          <w:color w:val="404040" w:themeColor="text1" w:themeTint="BF"/>
          <w:sz w:val="18"/>
        </w:rPr>
        <w:t> </w:t>
      </w:r>
      <w:r w:rsidRPr="005F5944">
        <w:rPr>
          <w:color w:val="404040" w:themeColor="text1" w:themeTint="BF"/>
          <w:sz w:val="18"/>
        </w:rPr>
        <w:fldChar w:fldCharType="end"/>
      </w:r>
      <w:r w:rsidR="006E5817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tab/>
      </w:r>
    </w:p>
    <w:p w:rsidR="006E5817" w:rsidRPr="005F5944" w:rsidRDefault="003F3FCF" w:rsidP="00590E48">
      <w:pPr>
        <w:spacing w:line="276" w:lineRule="auto"/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</w:pP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t>What percent of this equipment is Computer Network Controlled (CNC)</w:t>
      </w:r>
      <w:r w:rsidR="00D47E05"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t>?</w:t>
      </w:r>
      <w:r w:rsidR="00F64064"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t xml:space="preserve"> </w:t>
      </w:r>
      <w:r w:rsidR="006E5817"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tab/>
      </w:r>
    </w:p>
    <w:p w:rsidR="00D47E05" w:rsidRPr="005F5944" w:rsidRDefault="003F3FCF" w:rsidP="003F3FCF">
      <w:pPr>
        <w:spacing w:line="276" w:lineRule="auto"/>
        <w:rPr>
          <w:rFonts w:ascii="AvenirNext LT Pro MediumCn" w:hAnsi="AvenirNext LT Pro MediumCn"/>
          <w:color w:val="404040" w:themeColor="text1" w:themeTint="BF"/>
          <w:sz w:val="18"/>
          <w:szCs w:val="16"/>
        </w:rPr>
      </w:pPr>
      <w:r w:rsidRPr="005F5944">
        <w:rPr>
          <w:rFonts w:ascii="AvenirNext LT Pro MediumCn" w:eastAsia="Calibri" w:hAnsi="AvenirNext LT Pro MediumCn"/>
          <w:color w:val="404040" w:themeColor="text1" w:themeTint="BF"/>
          <w:sz w:val="18"/>
          <w:szCs w:val="16"/>
        </w:rPr>
        <w:t xml:space="preserve">         </w:t>
      </w:r>
      <w:r w:rsidR="007B733A" w:rsidRPr="005F5944">
        <w:rPr>
          <w:color w:val="404040" w:themeColor="text1" w:themeTint="BF"/>
          <w:sz w:val="18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5F5944">
        <w:rPr>
          <w:color w:val="404040" w:themeColor="text1" w:themeTint="BF"/>
          <w:sz w:val="18"/>
        </w:rPr>
        <w:instrText xml:space="preserve"> FORMTEXT </w:instrText>
      </w:r>
      <w:r w:rsidR="007B733A" w:rsidRPr="005F5944">
        <w:rPr>
          <w:color w:val="404040" w:themeColor="text1" w:themeTint="BF"/>
          <w:sz w:val="18"/>
        </w:rPr>
      </w:r>
      <w:r w:rsidR="007B733A" w:rsidRPr="005F5944">
        <w:rPr>
          <w:color w:val="404040" w:themeColor="text1" w:themeTint="BF"/>
          <w:sz w:val="18"/>
        </w:rPr>
        <w:fldChar w:fldCharType="separate"/>
      </w:r>
      <w:r w:rsidRPr="005F5944">
        <w:rPr>
          <w:noProof/>
          <w:color w:val="404040" w:themeColor="text1" w:themeTint="BF"/>
          <w:sz w:val="18"/>
        </w:rPr>
        <w:t> </w:t>
      </w:r>
      <w:r w:rsidRPr="005F5944">
        <w:rPr>
          <w:noProof/>
          <w:color w:val="404040" w:themeColor="text1" w:themeTint="BF"/>
          <w:sz w:val="18"/>
        </w:rPr>
        <w:t> </w:t>
      </w:r>
      <w:r w:rsidRPr="005F5944">
        <w:rPr>
          <w:noProof/>
          <w:color w:val="404040" w:themeColor="text1" w:themeTint="BF"/>
          <w:sz w:val="18"/>
        </w:rPr>
        <w:t> </w:t>
      </w:r>
      <w:r w:rsidRPr="005F5944">
        <w:rPr>
          <w:noProof/>
          <w:color w:val="404040" w:themeColor="text1" w:themeTint="BF"/>
          <w:sz w:val="18"/>
        </w:rPr>
        <w:t> </w:t>
      </w:r>
      <w:r w:rsidRPr="005F5944">
        <w:rPr>
          <w:noProof/>
          <w:color w:val="404040" w:themeColor="text1" w:themeTint="BF"/>
          <w:sz w:val="18"/>
        </w:rPr>
        <w:t> </w:t>
      </w:r>
      <w:r w:rsidR="007B733A" w:rsidRPr="005F5944">
        <w:rPr>
          <w:color w:val="404040" w:themeColor="text1" w:themeTint="BF"/>
          <w:sz w:val="18"/>
        </w:rPr>
        <w:fldChar w:fldCharType="end"/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t>%</w:t>
      </w:r>
    </w:p>
    <w:p w:rsidR="00D84C17" w:rsidRPr="005F5944" w:rsidRDefault="003F3FCF" w:rsidP="00590E48">
      <w:pPr>
        <w:spacing w:line="276" w:lineRule="auto"/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</w:pP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t>What is the average weight of the final product?</w:t>
      </w:r>
    </w:p>
    <w:p w:rsidR="006C45B3" w:rsidRPr="005F5944" w:rsidRDefault="00D84C17" w:rsidP="00590E48">
      <w:pPr>
        <w:spacing w:line="276" w:lineRule="auto"/>
        <w:ind w:left="270"/>
        <w:rPr>
          <w:rFonts w:ascii="AvenirNext LT Pro Cn" w:hAnsi="AvenirNext LT Pro Cn"/>
          <w:b/>
          <w:color w:val="404040" w:themeColor="text1" w:themeTint="BF"/>
          <w:sz w:val="18"/>
          <w:szCs w:val="16"/>
        </w:rPr>
      </w:pPr>
      <w:r w:rsidRPr="005F5944">
        <w:rPr>
          <w:rFonts w:ascii="AvenirNext LT Pro Cn" w:hAnsi="AvenirNext LT Pro Cn"/>
          <w:color w:val="404040" w:themeColor="text1" w:themeTint="BF"/>
          <w:sz w:val="18"/>
          <w:szCs w:val="16"/>
        </w:rPr>
        <w:t xml:space="preserve"> </w:t>
      </w:r>
      <w:r w:rsidR="007B733A" w:rsidRPr="005F5944">
        <w:rPr>
          <w:rFonts w:ascii="AvenirNext LT Pro Cn" w:hAnsi="AvenirNext LT Pro Cn"/>
          <w:color w:val="404040" w:themeColor="text1" w:themeTint="BF"/>
          <w:sz w:val="1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027ED7" w:rsidRPr="005F5944">
        <w:rPr>
          <w:rFonts w:ascii="AvenirNext LT Pro Cn" w:hAnsi="AvenirNext LT Pro Cn"/>
          <w:color w:val="404040" w:themeColor="text1" w:themeTint="BF"/>
          <w:sz w:val="18"/>
        </w:rPr>
        <w:instrText xml:space="preserve"> FORMTEXT </w:instrText>
      </w:r>
      <w:r w:rsidR="007B733A" w:rsidRPr="005F5944">
        <w:rPr>
          <w:rFonts w:ascii="AvenirNext LT Pro Cn" w:hAnsi="AvenirNext LT Pro Cn"/>
          <w:color w:val="404040" w:themeColor="text1" w:themeTint="BF"/>
          <w:sz w:val="18"/>
        </w:rPr>
      </w:r>
      <w:r w:rsidR="007B733A" w:rsidRPr="005F5944">
        <w:rPr>
          <w:rFonts w:ascii="AvenirNext LT Pro Cn" w:hAnsi="AvenirNext LT Pro Cn"/>
          <w:color w:val="404040" w:themeColor="text1" w:themeTint="BF"/>
          <w:sz w:val="18"/>
        </w:rPr>
        <w:fldChar w:fldCharType="separate"/>
      </w:r>
      <w:r w:rsidR="00027ED7" w:rsidRPr="005F5944">
        <w:rPr>
          <w:rFonts w:ascii="AvenirNext LT Pro Cn"/>
          <w:noProof/>
          <w:color w:val="404040" w:themeColor="text1" w:themeTint="BF"/>
          <w:sz w:val="18"/>
        </w:rPr>
        <w:t> </w:t>
      </w:r>
      <w:r w:rsidR="00027ED7" w:rsidRPr="005F5944">
        <w:rPr>
          <w:rFonts w:ascii="AvenirNext LT Pro Cn"/>
          <w:noProof/>
          <w:color w:val="404040" w:themeColor="text1" w:themeTint="BF"/>
          <w:sz w:val="18"/>
        </w:rPr>
        <w:t> </w:t>
      </w:r>
      <w:r w:rsidR="00027ED7" w:rsidRPr="005F5944">
        <w:rPr>
          <w:rFonts w:ascii="AvenirNext LT Pro Cn"/>
          <w:noProof/>
          <w:color w:val="404040" w:themeColor="text1" w:themeTint="BF"/>
          <w:sz w:val="18"/>
        </w:rPr>
        <w:t> </w:t>
      </w:r>
      <w:r w:rsidR="00027ED7" w:rsidRPr="005F5944">
        <w:rPr>
          <w:rFonts w:ascii="AvenirNext LT Pro Cn"/>
          <w:noProof/>
          <w:color w:val="404040" w:themeColor="text1" w:themeTint="BF"/>
          <w:sz w:val="18"/>
        </w:rPr>
        <w:t> </w:t>
      </w:r>
      <w:r w:rsidR="00027ED7" w:rsidRPr="005F5944">
        <w:rPr>
          <w:rFonts w:ascii="AvenirNext LT Pro Cn"/>
          <w:noProof/>
          <w:color w:val="404040" w:themeColor="text1" w:themeTint="BF"/>
          <w:sz w:val="18"/>
        </w:rPr>
        <w:t> </w:t>
      </w:r>
      <w:r w:rsidR="007B733A" w:rsidRPr="005F5944">
        <w:rPr>
          <w:rFonts w:ascii="AvenirNext LT Pro Cn" w:hAnsi="AvenirNext LT Pro Cn"/>
          <w:color w:val="404040" w:themeColor="text1" w:themeTint="BF"/>
          <w:sz w:val="18"/>
        </w:rPr>
        <w:fldChar w:fldCharType="end"/>
      </w:r>
      <w:proofErr w:type="gramStart"/>
      <w:r w:rsidR="003F3FCF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t>lbs</w:t>
      </w:r>
      <w:proofErr w:type="gramEnd"/>
    </w:p>
    <w:p w:rsidR="003F3FCF" w:rsidRPr="005F5944" w:rsidRDefault="003F3FCF" w:rsidP="003F3FCF">
      <w:pPr>
        <w:spacing w:line="276" w:lineRule="auto"/>
        <w:rPr>
          <w:rFonts w:ascii="AvenirNext LT Pro MediumCn" w:eastAsia="Calibri" w:hAnsi="AvenirNext LT Pro MediumCn"/>
          <w:b/>
          <w:color w:val="404040" w:themeColor="text1" w:themeTint="BF"/>
          <w:sz w:val="18"/>
          <w:szCs w:val="16"/>
        </w:rPr>
      </w:pPr>
      <w:r w:rsidRPr="005F5944">
        <w:rPr>
          <w:rFonts w:ascii="AvenirNext LT Pro MediumCn" w:eastAsia="Calibri" w:hAnsi="AvenirNext LT Pro MediumCn"/>
          <w:b/>
          <w:color w:val="404040" w:themeColor="text1" w:themeTint="BF"/>
          <w:sz w:val="18"/>
          <w:szCs w:val="16"/>
        </w:rPr>
        <w:t xml:space="preserve">Is delivery of finished products performed by employees, common carrier, or other? Please provide percentage by each  </w:t>
      </w:r>
    </w:p>
    <w:p w:rsidR="003F3FCF" w:rsidRPr="005F5944" w:rsidRDefault="007B733A" w:rsidP="003F3FCF">
      <w:pPr>
        <w:spacing w:line="276" w:lineRule="auto"/>
        <w:ind w:left="270"/>
        <w:rPr>
          <w:rFonts w:ascii="AvenirNext LT Pro MediumCn" w:hAnsi="AvenirNext LT Pro MediumCn"/>
          <w:color w:val="404040" w:themeColor="text1" w:themeTint="BF"/>
          <w:sz w:val="18"/>
          <w:szCs w:val="16"/>
        </w:rPr>
      </w:pP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F3FCF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instrText xml:space="preserve"> FORMCHECKBOX </w:instrText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separate"/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end"/>
      </w:r>
      <w:r w:rsidR="003F3FCF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t xml:space="preserve"> </w:t>
      </w:r>
      <w:proofErr w:type="gramStart"/>
      <w:r w:rsidR="003F3FCF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t>Employees</w:t>
      </w:r>
      <w:proofErr w:type="gramEnd"/>
      <w:r w:rsidR="003F3FCF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t xml:space="preserve"> </w:t>
      </w:r>
      <w:r w:rsidRPr="005F5944">
        <w:rPr>
          <w:rFonts w:ascii="AvenirNext LT Pro MediumCn" w:hAnsi="AvenirNext LT Pro MediumCn"/>
          <w:color w:val="404040" w:themeColor="text1" w:themeTint="BF"/>
          <w:sz w:val="1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3F3FCF" w:rsidRPr="005F5944">
        <w:rPr>
          <w:rFonts w:ascii="AvenirNext LT Pro MediumCn" w:hAnsi="AvenirNext LT Pro MediumCn"/>
          <w:color w:val="404040" w:themeColor="text1" w:themeTint="BF"/>
          <w:sz w:val="18"/>
        </w:rPr>
        <w:instrText xml:space="preserve"> FORMTEXT </w:instrText>
      </w:r>
      <w:r w:rsidRPr="005F5944">
        <w:rPr>
          <w:rFonts w:ascii="AvenirNext LT Pro MediumCn" w:hAnsi="AvenirNext LT Pro MediumCn"/>
          <w:color w:val="404040" w:themeColor="text1" w:themeTint="BF"/>
          <w:sz w:val="18"/>
        </w:rPr>
      </w:r>
      <w:r w:rsidRPr="005F5944">
        <w:rPr>
          <w:rFonts w:ascii="AvenirNext LT Pro MediumCn" w:hAnsi="AvenirNext LT Pro MediumCn"/>
          <w:color w:val="404040" w:themeColor="text1" w:themeTint="BF"/>
          <w:sz w:val="18"/>
        </w:rPr>
        <w:fldChar w:fldCharType="separate"/>
      </w:r>
      <w:r w:rsidR="003F3FCF" w:rsidRPr="005F5944">
        <w:rPr>
          <w:rFonts w:ascii="AvenirNext LT Pro MediumCn"/>
          <w:noProof/>
          <w:color w:val="404040" w:themeColor="text1" w:themeTint="BF"/>
          <w:sz w:val="18"/>
        </w:rPr>
        <w:t> </w:t>
      </w:r>
      <w:r w:rsidR="003F3FCF" w:rsidRPr="005F5944">
        <w:rPr>
          <w:rFonts w:ascii="AvenirNext LT Pro MediumCn"/>
          <w:noProof/>
          <w:color w:val="404040" w:themeColor="text1" w:themeTint="BF"/>
          <w:sz w:val="18"/>
        </w:rPr>
        <w:t> </w:t>
      </w:r>
      <w:r w:rsidR="003F3FCF" w:rsidRPr="005F5944">
        <w:rPr>
          <w:rFonts w:ascii="AvenirNext LT Pro MediumCn"/>
          <w:noProof/>
          <w:color w:val="404040" w:themeColor="text1" w:themeTint="BF"/>
          <w:sz w:val="18"/>
        </w:rPr>
        <w:t> </w:t>
      </w:r>
      <w:r w:rsidR="003F3FCF" w:rsidRPr="005F5944">
        <w:rPr>
          <w:rFonts w:ascii="AvenirNext LT Pro MediumCn"/>
          <w:noProof/>
          <w:color w:val="404040" w:themeColor="text1" w:themeTint="BF"/>
          <w:sz w:val="18"/>
        </w:rPr>
        <w:t> </w:t>
      </w:r>
      <w:r w:rsidR="003F3FCF" w:rsidRPr="005F5944">
        <w:rPr>
          <w:rFonts w:ascii="AvenirNext LT Pro MediumCn"/>
          <w:noProof/>
          <w:color w:val="404040" w:themeColor="text1" w:themeTint="BF"/>
          <w:sz w:val="18"/>
        </w:rPr>
        <w:t> </w:t>
      </w:r>
      <w:r w:rsidRPr="005F5944">
        <w:rPr>
          <w:rFonts w:ascii="AvenirNext LT Pro MediumCn" w:hAnsi="AvenirNext LT Pro MediumCn"/>
          <w:color w:val="404040" w:themeColor="text1" w:themeTint="BF"/>
          <w:sz w:val="18"/>
        </w:rPr>
        <w:fldChar w:fldCharType="end"/>
      </w:r>
      <w:r w:rsidR="003F3FCF" w:rsidRPr="005F5944">
        <w:rPr>
          <w:rFonts w:ascii="AvenirNext LT Pro MediumCn" w:hAnsi="AvenirNext LT Pro MediumCn"/>
          <w:color w:val="404040" w:themeColor="text1" w:themeTint="BF"/>
          <w:sz w:val="18"/>
        </w:rPr>
        <w:t>%</w:t>
      </w:r>
      <w:r w:rsidR="003F3FCF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t xml:space="preserve"> </w:t>
      </w:r>
    </w:p>
    <w:p w:rsidR="003F3FCF" w:rsidRPr="005F5944" w:rsidRDefault="007B733A" w:rsidP="003F3FCF">
      <w:pPr>
        <w:spacing w:line="276" w:lineRule="auto"/>
        <w:ind w:left="270"/>
        <w:rPr>
          <w:rFonts w:ascii="AvenirNext LT Pro MediumCn" w:hAnsi="AvenirNext LT Pro MediumCn"/>
          <w:color w:val="404040" w:themeColor="text1" w:themeTint="BF"/>
          <w:sz w:val="18"/>
          <w:szCs w:val="16"/>
        </w:rPr>
      </w:pP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F3FCF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instrText xml:space="preserve"> FORMCHECKBOX </w:instrText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separate"/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end"/>
      </w:r>
      <w:r w:rsidR="003F3FCF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t xml:space="preserve"> Common Carrier </w:t>
      </w:r>
      <w:r w:rsidRPr="005F5944">
        <w:rPr>
          <w:rFonts w:ascii="AvenirNext LT Pro MediumCn" w:hAnsi="AvenirNext LT Pro MediumCn"/>
          <w:color w:val="404040" w:themeColor="text1" w:themeTint="BF"/>
          <w:sz w:val="1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3F3FCF" w:rsidRPr="005F5944">
        <w:rPr>
          <w:rFonts w:ascii="AvenirNext LT Pro MediumCn" w:hAnsi="AvenirNext LT Pro MediumCn"/>
          <w:color w:val="404040" w:themeColor="text1" w:themeTint="BF"/>
          <w:sz w:val="18"/>
        </w:rPr>
        <w:instrText xml:space="preserve"> FORMTEXT </w:instrText>
      </w:r>
      <w:r w:rsidRPr="005F5944">
        <w:rPr>
          <w:rFonts w:ascii="AvenirNext LT Pro MediumCn" w:hAnsi="AvenirNext LT Pro MediumCn"/>
          <w:color w:val="404040" w:themeColor="text1" w:themeTint="BF"/>
          <w:sz w:val="18"/>
        </w:rPr>
      </w:r>
      <w:r w:rsidRPr="005F5944">
        <w:rPr>
          <w:rFonts w:ascii="AvenirNext LT Pro MediumCn" w:hAnsi="AvenirNext LT Pro MediumCn"/>
          <w:color w:val="404040" w:themeColor="text1" w:themeTint="BF"/>
          <w:sz w:val="18"/>
        </w:rPr>
        <w:fldChar w:fldCharType="separate"/>
      </w:r>
      <w:r w:rsidR="003F3FCF" w:rsidRPr="005F5944">
        <w:rPr>
          <w:rFonts w:ascii="AvenirNext LT Pro MediumCn"/>
          <w:noProof/>
          <w:color w:val="404040" w:themeColor="text1" w:themeTint="BF"/>
          <w:sz w:val="18"/>
        </w:rPr>
        <w:t> </w:t>
      </w:r>
      <w:r w:rsidR="003F3FCF" w:rsidRPr="005F5944">
        <w:rPr>
          <w:rFonts w:ascii="AvenirNext LT Pro MediumCn"/>
          <w:noProof/>
          <w:color w:val="404040" w:themeColor="text1" w:themeTint="BF"/>
          <w:sz w:val="18"/>
        </w:rPr>
        <w:t> </w:t>
      </w:r>
      <w:r w:rsidR="003F3FCF" w:rsidRPr="005F5944">
        <w:rPr>
          <w:rFonts w:ascii="AvenirNext LT Pro MediumCn"/>
          <w:noProof/>
          <w:color w:val="404040" w:themeColor="text1" w:themeTint="BF"/>
          <w:sz w:val="18"/>
        </w:rPr>
        <w:t> </w:t>
      </w:r>
      <w:r w:rsidR="003F3FCF" w:rsidRPr="005F5944">
        <w:rPr>
          <w:rFonts w:ascii="AvenirNext LT Pro MediumCn"/>
          <w:noProof/>
          <w:color w:val="404040" w:themeColor="text1" w:themeTint="BF"/>
          <w:sz w:val="18"/>
        </w:rPr>
        <w:t> </w:t>
      </w:r>
      <w:r w:rsidR="003F3FCF" w:rsidRPr="005F5944">
        <w:rPr>
          <w:rFonts w:ascii="AvenirNext LT Pro MediumCn"/>
          <w:noProof/>
          <w:color w:val="404040" w:themeColor="text1" w:themeTint="BF"/>
          <w:sz w:val="18"/>
        </w:rPr>
        <w:t> </w:t>
      </w:r>
      <w:r w:rsidRPr="005F5944">
        <w:rPr>
          <w:rFonts w:ascii="AvenirNext LT Pro MediumCn" w:hAnsi="AvenirNext LT Pro MediumCn"/>
          <w:color w:val="404040" w:themeColor="text1" w:themeTint="BF"/>
          <w:sz w:val="18"/>
        </w:rPr>
        <w:fldChar w:fldCharType="end"/>
      </w:r>
      <w:r w:rsidR="003F3FCF" w:rsidRPr="005F5944">
        <w:rPr>
          <w:rFonts w:ascii="AvenirNext LT Pro MediumCn" w:hAnsi="AvenirNext LT Pro MediumCn"/>
          <w:color w:val="404040" w:themeColor="text1" w:themeTint="BF"/>
          <w:sz w:val="18"/>
        </w:rPr>
        <w:t>%</w:t>
      </w:r>
      <w:r w:rsidR="003F3FCF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t xml:space="preserve"> </w:t>
      </w:r>
    </w:p>
    <w:p w:rsidR="003F3FCF" w:rsidRPr="005F5944" w:rsidRDefault="007B733A" w:rsidP="003F3FCF">
      <w:pPr>
        <w:spacing w:line="276" w:lineRule="auto"/>
        <w:ind w:left="270"/>
        <w:rPr>
          <w:rFonts w:ascii="AvenirNext LT Pro MediumCn" w:hAnsi="AvenirNext LT Pro MediumCn"/>
          <w:color w:val="404040" w:themeColor="text1" w:themeTint="BF"/>
          <w:sz w:val="18"/>
          <w:szCs w:val="16"/>
        </w:rPr>
      </w:pP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F3FCF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instrText xml:space="preserve"> FORMCHECKBOX </w:instrText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separate"/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end"/>
      </w:r>
      <w:r w:rsidR="003F3FCF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t xml:space="preserve"> Other:</w:t>
      </w:r>
      <w:r w:rsidR="0039351A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t xml:space="preserve"> Explain: </w:t>
      </w:r>
      <w:r w:rsidRPr="005F5944">
        <w:rPr>
          <w:rFonts w:ascii="AvenirNext LT Pro MediumCn" w:hAnsi="AvenirNext LT Pro MediumCn"/>
          <w:color w:val="404040" w:themeColor="text1" w:themeTint="BF"/>
          <w:sz w:val="1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39351A" w:rsidRPr="005F5944">
        <w:rPr>
          <w:rFonts w:ascii="AvenirNext LT Pro MediumCn" w:hAnsi="AvenirNext LT Pro MediumCn"/>
          <w:color w:val="404040" w:themeColor="text1" w:themeTint="BF"/>
          <w:sz w:val="18"/>
        </w:rPr>
        <w:instrText xml:space="preserve"> FORMTEXT </w:instrText>
      </w:r>
      <w:r w:rsidRPr="005F5944">
        <w:rPr>
          <w:rFonts w:ascii="AvenirNext LT Pro MediumCn" w:hAnsi="AvenirNext LT Pro MediumCn"/>
          <w:color w:val="404040" w:themeColor="text1" w:themeTint="BF"/>
          <w:sz w:val="18"/>
        </w:rPr>
      </w:r>
      <w:r w:rsidRPr="005F5944">
        <w:rPr>
          <w:rFonts w:ascii="AvenirNext LT Pro MediumCn" w:hAnsi="AvenirNext LT Pro MediumCn"/>
          <w:color w:val="404040" w:themeColor="text1" w:themeTint="BF"/>
          <w:sz w:val="18"/>
        </w:rPr>
        <w:fldChar w:fldCharType="separate"/>
      </w:r>
      <w:r w:rsidR="0039351A" w:rsidRPr="005F5944">
        <w:rPr>
          <w:rFonts w:ascii="AvenirNext LT Pro MediumCn"/>
          <w:noProof/>
          <w:color w:val="404040" w:themeColor="text1" w:themeTint="BF"/>
          <w:sz w:val="18"/>
        </w:rPr>
        <w:t> </w:t>
      </w:r>
      <w:r w:rsidR="0039351A" w:rsidRPr="005F5944">
        <w:rPr>
          <w:rFonts w:ascii="AvenirNext LT Pro MediumCn"/>
          <w:noProof/>
          <w:color w:val="404040" w:themeColor="text1" w:themeTint="BF"/>
          <w:sz w:val="18"/>
        </w:rPr>
        <w:t> </w:t>
      </w:r>
      <w:r w:rsidR="0039351A" w:rsidRPr="005F5944">
        <w:rPr>
          <w:rFonts w:ascii="AvenirNext LT Pro MediumCn"/>
          <w:noProof/>
          <w:color w:val="404040" w:themeColor="text1" w:themeTint="BF"/>
          <w:sz w:val="18"/>
        </w:rPr>
        <w:t> </w:t>
      </w:r>
      <w:r w:rsidR="0039351A" w:rsidRPr="005F5944">
        <w:rPr>
          <w:rFonts w:ascii="AvenirNext LT Pro MediumCn"/>
          <w:noProof/>
          <w:color w:val="404040" w:themeColor="text1" w:themeTint="BF"/>
          <w:sz w:val="18"/>
        </w:rPr>
        <w:t> </w:t>
      </w:r>
      <w:r w:rsidR="0039351A" w:rsidRPr="005F5944">
        <w:rPr>
          <w:rFonts w:ascii="AvenirNext LT Pro MediumCn"/>
          <w:noProof/>
          <w:color w:val="404040" w:themeColor="text1" w:themeTint="BF"/>
          <w:sz w:val="18"/>
        </w:rPr>
        <w:t> </w:t>
      </w:r>
      <w:r w:rsidRPr="005F5944">
        <w:rPr>
          <w:rFonts w:ascii="AvenirNext LT Pro MediumCn" w:hAnsi="AvenirNext LT Pro MediumCn"/>
          <w:color w:val="404040" w:themeColor="text1" w:themeTint="BF"/>
          <w:sz w:val="18"/>
        </w:rPr>
        <w:fldChar w:fldCharType="end"/>
      </w:r>
      <w:r w:rsidR="0039351A" w:rsidRPr="005F5944">
        <w:rPr>
          <w:rFonts w:ascii="AvenirNext LT Pro MediumCn" w:hAnsi="AvenirNext LT Pro MediumCn"/>
          <w:color w:val="404040" w:themeColor="text1" w:themeTint="BF"/>
          <w:sz w:val="18"/>
        </w:rPr>
        <w:t xml:space="preserve"> </w:t>
      </w:r>
      <w:r w:rsidRPr="005F5944">
        <w:rPr>
          <w:color w:val="404040" w:themeColor="text1" w:themeTint="BF"/>
          <w:sz w:val="1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39351A" w:rsidRPr="005F5944">
        <w:rPr>
          <w:color w:val="404040" w:themeColor="text1" w:themeTint="BF"/>
          <w:sz w:val="18"/>
        </w:rPr>
        <w:instrText xml:space="preserve"> FORMTEXT </w:instrText>
      </w:r>
      <w:r w:rsidRPr="005F5944">
        <w:rPr>
          <w:color w:val="404040" w:themeColor="text1" w:themeTint="BF"/>
          <w:sz w:val="18"/>
        </w:rPr>
      </w:r>
      <w:r w:rsidRPr="005F5944">
        <w:rPr>
          <w:color w:val="404040" w:themeColor="text1" w:themeTint="BF"/>
          <w:sz w:val="18"/>
        </w:rPr>
        <w:fldChar w:fldCharType="separate"/>
      </w:r>
      <w:r w:rsidR="0039351A" w:rsidRPr="005F5944">
        <w:rPr>
          <w:noProof/>
          <w:color w:val="404040" w:themeColor="text1" w:themeTint="BF"/>
          <w:sz w:val="18"/>
        </w:rPr>
        <w:t> </w:t>
      </w:r>
      <w:r w:rsidR="0039351A" w:rsidRPr="005F5944">
        <w:rPr>
          <w:noProof/>
          <w:color w:val="404040" w:themeColor="text1" w:themeTint="BF"/>
          <w:sz w:val="18"/>
        </w:rPr>
        <w:t> </w:t>
      </w:r>
      <w:r w:rsidR="0039351A" w:rsidRPr="005F5944">
        <w:rPr>
          <w:noProof/>
          <w:color w:val="404040" w:themeColor="text1" w:themeTint="BF"/>
          <w:sz w:val="18"/>
        </w:rPr>
        <w:t> </w:t>
      </w:r>
      <w:r w:rsidR="0039351A" w:rsidRPr="005F5944">
        <w:rPr>
          <w:noProof/>
          <w:color w:val="404040" w:themeColor="text1" w:themeTint="BF"/>
          <w:sz w:val="18"/>
        </w:rPr>
        <w:t> </w:t>
      </w:r>
      <w:r w:rsidR="0039351A" w:rsidRPr="005F5944">
        <w:rPr>
          <w:noProof/>
          <w:color w:val="404040" w:themeColor="text1" w:themeTint="BF"/>
          <w:sz w:val="18"/>
        </w:rPr>
        <w:t> </w:t>
      </w:r>
      <w:r w:rsidRPr="005F5944">
        <w:rPr>
          <w:color w:val="404040" w:themeColor="text1" w:themeTint="BF"/>
          <w:sz w:val="18"/>
        </w:rPr>
        <w:fldChar w:fldCharType="end"/>
      </w:r>
      <w:r w:rsidR="0039351A" w:rsidRPr="005F5944">
        <w:rPr>
          <w:rFonts w:ascii="AvenirNext LT Pro MediumCn" w:hAnsi="AvenirNext LT Pro MediumCn"/>
          <w:color w:val="404040" w:themeColor="text1" w:themeTint="BF"/>
          <w:sz w:val="18"/>
        </w:rPr>
        <w:t>%</w:t>
      </w:r>
      <w:r w:rsidR="003F3FCF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t xml:space="preserve"> </w:t>
      </w:r>
    </w:p>
    <w:p w:rsidR="0039351A" w:rsidRPr="005F5944" w:rsidRDefault="0039351A" w:rsidP="0039351A">
      <w:pPr>
        <w:spacing w:line="276" w:lineRule="auto"/>
        <w:rPr>
          <w:rFonts w:ascii="AvenirNext LT Pro MediumCn" w:eastAsia="Calibri" w:hAnsi="AvenirNext LT Pro MediumCn"/>
          <w:b/>
          <w:color w:val="404040" w:themeColor="text1" w:themeTint="BF"/>
          <w:sz w:val="18"/>
          <w:szCs w:val="16"/>
        </w:rPr>
      </w:pPr>
      <w:r w:rsidRPr="005F5944">
        <w:rPr>
          <w:rFonts w:ascii="AvenirNext LT Pro MediumCn" w:eastAsia="Calibri" w:hAnsi="AvenirNext LT Pro MediumCn"/>
          <w:b/>
          <w:color w:val="404040" w:themeColor="text1" w:themeTint="BF"/>
          <w:sz w:val="18"/>
          <w:szCs w:val="16"/>
        </w:rPr>
        <w:t>Does the insured perform any offsite installation/repairs/technical support?</w:t>
      </w:r>
    </w:p>
    <w:p w:rsidR="0039351A" w:rsidRPr="005F5944" w:rsidRDefault="007B733A" w:rsidP="0039351A">
      <w:pPr>
        <w:spacing w:line="276" w:lineRule="auto"/>
        <w:ind w:left="270"/>
        <w:rPr>
          <w:rFonts w:ascii="AvenirNext LT Pro MediumCn" w:hAnsi="AvenirNext LT Pro MediumCn"/>
          <w:color w:val="404040" w:themeColor="text1" w:themeTint="BF"/>
          <w:sz w:val="18"/>
          <w:szCs w:val="16"/>
        </w:rPr>
      </w:pP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39351A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instrText xml:space="preserve"> FORMCHECKBOX </w:instrText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separate"/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end"/>
      </w:r>
      <w:r w:rsidR="0039351A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t xml:space="preserve"> </w:t>
      </w:r>
      <w:r w:rsidR="0039351A" w:rsidRPr="005F5944">
        <w:rPr>
          <w:rFonts w:ascii="AvenirNext LT Pro MediumCn" w:eastAsia="Calibri" w:hAnsi="AvenirNext LT Pro MediumCn"/>
          <w:color w:val="404040" w:themeColor="text1" w:themeTint="BF"/>
          <w:sz w:val="18"/>
          <w:szCs w:val="16"/>
        </w:rPr>
        <w:t xml:space="preserve">Yes    </w:t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39351A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instrText xml:space="preserve"> FORMCHECKBOX </w:instrText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separate"/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end"/>
      </w:r>
      <w:r w:rsidR="0039351A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t xml:space="preserve"> </w:t>
      </w:r>
      <w:r w:rsidR="0039351A" w:rsidRPr="005F5944">
        <w:rPr>
          <w:rFonts w:ascii="AvenirNext LT Pro MediumCn" w:eastAsia="Calibri" w:hAnsi="AvenirNext LT Pro MediumCn"/>
          <w:color w:val="404040" w:themeColor="text1" w:themeTint="BF"/>
          <w:sz w:val="18"/>
          <w:szCs w:val="16"/>
        </w:rPr>
        <w:t xml:space="preserve">No    </w:t>
      </w:r>
    </w:p>
    <w:p w:rsidR="0039351A" w:rsidRPr="005F5944" w:rsidRDefault="0039351A" w:rsidP="0039351A">
      <w:pPr>
        <w:spacing w:line="276" w:lineRule="auto"/>
        <w:rPr>
          <w:rFonts w:ascii="AvenirNext LT Pro MediumCn" w:eastAsia="Calibri" w:hAnsi="AvenirNext LT Pro MediumCn"/>
          <w:b/>
          <w:color w:val="404040" w:themeColor="text1" w:themeTint="BF"/>
          <w:sz w:val="18"/>
          <w:szCs w:val="16"/>
        </w:rPr>
      </w:pPr>
      <w:r w:rsidRPr="005F5944">
        <w:rPr>
          <w:rFonts w:ascii="AvenirNext LT Pro MediumCn" w:eastAsia="Calibri" w:hAnsi="AvenirNext LT Pro MediumCn"/>
          <w:b/>
          <w:color w:val="404040" w:themeColor="text1" w:themeTint="BF"/>
          <w:sz w:val="18"/>
          <w:szCs w:val="16"/>
        </w:rPr>
        <w:t>If yes, what services do they offer?</w:t>
      </w:r>
    </w:p>
    <w:p w:rsidR="0039351A" w:rsidRPr="005F5944" w:rsidRDefault="007B733A" w:rsidP="0039351A">
      <w:pPr>
        <w:spacing w:line="276" w:lineRule="auto"/>
        <w:ind w:left="270"/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</w:pP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39351A"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instrText xml:space="preserve"> FORMTEXT </w:instrText>
      </w: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</w: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fldChar w:fldCharType="separate"/>
      </w:r>
      <w:r w:rsidR="0039351A" w:rsidRPr="005F5944">
        <w:rPr>
          <w:rFonts w:ascii="AvenirNext LT Pro MediumCn"/>
          <w:b/>
          <w:noProof/>
          <w:color w:val="404040" w:themeColor="text1" w:themeTint="BF"/>
          <w:sz w:val="18"/>
          <w:szCs w:val="16"/>
        </w:rPr>
        <w:t> </w:t>
      </w:r>
      <w:r w:rsidR="0039351A" w:rsidRPr="005F5944">
        <w:rPr>
          <w:rFonts w:ascii="AvenirNext LT Pro MediumCn"/>
          <w:b/>
          <w:noProof/>
          <w:color w:val="404040" w:themeColor="text1" w:themeTint="BF"/>
          <w:sz w:val="18"/>
          <w:szCs w:val="16"/>
        </w:rPr>
        <w:t> </w:t>
      </w:r>
      <w:r w:rsidR="0039351A" w:rsidRPr="005F5944">
        <w:rPr>
          <w:rFonts w:ascii="AvenirNext LT Pro MediumCn"/>
          <w:b/>
          <w:noProof/>
          <w:color w:val="404040" w:themeColor="text1" w:themeTint="BF"/>
          <w:sz w:val="18"/>
          <w:szCs w:val="16"/>
        </w:rPr>
        <w:t> </w:t>
      </w:r>
      <w:r w:rsidR="0039351A" w:rsidRPr="005F5944">
        <w:rPr>
          <w:rFonts w:ascii="AvenirNext LT Pro MediumCn"/>
          <w:b/>
          <w:noProof/>
          <w:color w:val="404040" w:themeColor="text1" w:themeTint="BF"/>
          <w:sz w:val="18"/>
          <w:szCs w:val="16"/>
        </w:rPr>
        <w:t> </w:t>
      </w:r>
      <w:r w:rsidR="0039351A" w:rsidRPr="005F5944">
        <w:rPr>
          <w:rFonts w:ascii="AvenirNext LT Pro MediumCn"/>
          <w:b/>
          <w:noProof/>
          <w:color w:val="404040" w:themeColor="text1" w:themeTint="BF"/>
          <w:sz w:val="18"/>
          <w:szCs w:val="16"/>
        </w:rPr>
        <w:t> </w:t>
      </w: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fldChar w:fldCharType="end"/>
      </w:r>
      <w:r w:rsidR="0039351A"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tab/>
      </w:r>
    </w:p>
    <w:p w:rsidR="0039351A" w:rsidRPr="005F5944" w:rsidRDefault="0039351A" w:rsidP="0039351A">
      <w:pPr>
        <w:spacing w:line="276" w:lineRule="auto"/>
        <w:rPr>
          <w:rFonts w:ascii="AvenirNext LT Pro MediumCn" w:eastAsia="Calibri" w:hAnsi="AvenirNext LT Pro MediumCn"/>
          <w:b/>
          <w:color w:val="404040" w:themeColor="text1" w:themeTint="BF"/>
          <w:sz w:val="18"/>
          <w:szCs w:val="16"/>
        </w:rPr>
      </w:pPr>
      <w:r w:rsidRPr="005F5944">
        <w:rPr>
          <w:rFonts w:ascii="AvenirNext LT Pro MediumCn" w:eastAsia="Calibri" w:hAnsi="AvenirNext LT Pro MediumCn"/>
          <w:b/>
          <w:color w:val="404040" w:themeColor="text1" w:themeTint="BF"/>
          <w:sz w:val="18"/>
          <w:szCs w:val="16"/>
        </w:rPr>
        <w:t>If installation, what percentage of finished products do they install?</w:t>
      </w:r>
    </w:p>
    <w:p w:rsidR="0039351A" w:rsidRPr="005F5944" w:rsidRDefault="0039351A" w:rsidP="0039351A">
      <w:pPr>
        <w:spacing w:line="276" w:lineRule="auto"/>
        <w:rPr>
          <w:rFonts w:ascii="AvenirNext LT Pro MediumCn" w:hAnsi="AvenirNext LT Pro MediumCn"/>
          <w:color w:val="404040" w:themeColor="text1" w:themeTint="BF"/>
          <w:sz w:val="18"/>
          <w:szCs w:val="16"/>
        </w:rPr>
      </w:pPr>
      <w:r w:rsidRPr="005F5944">
        <w:rPr>
          <w:rFonts w:ascii="AvenirNext LT Pro MediumCn" w:eastAsia="Calibri" w:hAnsi="AvenirNext LT Pro MediumCn"/>
          <w:color w:val="404040" w:themeColor="text1" w:themeTint="BF"/>
          <w:sz w:val="18"/>
          <w:szCs w:val="16"/>
        </w:rPr>
        <w:t xml:space="preserve">          </w:t>
      </w:r>
      <w:r w:rsidR="007B733A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instrText xml:space="preserve"> FORMTEXT </w:instrText>
      </w:r>
      <w:r w:rsidR="007B733A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</w:r>
      <w:r w:rsidR="007B733A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separate"/>
      </w:r>
      <w:r w:rsidRPr="005F5944">
        <w:rPr>
          <w:rFonts w:ascii="AvenirNext LT Pro MediumCn"/>
          <w:noProof/>
          <w:color w:val="404040" w:themeColor="text1" w:themeTint="BF"/>
          <w:sz w:val="18"/>
          <w:szCs w:val="16"/>
        </w:rPr>
        <w:t> </w:t>
      </w:r>
      <w:r w:rsidRPr="005F5944">
        <w:rPr>
          <w:rFonts w:ascii="AvenirNext LT Pro MediumCn"/>
          <w:noProof/>
          <w:color w:val="404040" w:themeColor="text1" w:themeTint="BF"/>
          <w:sz w:val="18"/>
          <w:szCs w:val="16"/>
        </w:rPr>
        <w:t> </w:t>
      </w:r>
      <w:r w:rsidRPr="005F5944">
        <w:rPr>
          <w:rFonts w:ascii="AvenirNext LT Pro MediumCn"/>
          <w:noProof/>
          <w:color w:val="404040" w:themeColor="text1" w:themeTint="BF"/>
          <w:sz w:val="18"/>
          <w:szCs w:val="16"/>
        </w:rPr>
        <w:t> </w:t>
      </w:r>
      <w:r w:rsidRPr="005F5944">
        <w:rPr>
          <w:rFonts w:ascii="AvenirNext LT Pro MediumCn"/>
          <w:noProof/>
          <w:color w:val="404040" w:themeColor="text1" w:themeTint="BF"/>
          <w:sz w:val="18"/>
          <w:szCs w:val="16"/>
        </w:rPr>
        <w:t> </w:t>
      </w:r>
      <w:r w:rsidRPr="005F5944">
        <w:rPr>
          <w:rFonts w:ascii="AvenirNext LT Pro MediumCn"/>
          <w:noProof/>
          <w:color w:val="404040" w:themeColor="text1" w:themeTint="BF"/>
          <w:sz w:val="18"/>
          <w:szCs w:val="16"/>
        </w:rPr>
        <w:t> </w:t>
      </w:r>
      <w:r w:rsidR="007B733A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end"/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t>%</w:t>
      </w:r>
    </w:p>
    <w:p w:rsidR="0039351A" w:rsidRPr="005F5944" w:rsidRDefault="0039351A" w:rsidP="0039351A">
      <w:pPr>
        <w:spacing w:line="276" w:lineRule="auto"/>
        <w:rPr>
          <w:rFonts w:ascii="AvenirNext LT Pro MediumCn" w:eastAsia="Calibri" w:hAnsi="AvenirNext LT Pro MediumCn"/>
          <w:b/>
          <w:color w:val="404040" w:themeColor="text1" w:themeTint="BF"/>
          <w:sz w:val="18"/>
          <w:szCs w:val="16"/>
        </w:rPr>
      </w:pPr>
      <w:r w:rsidRPr="005F5944">
        <w:rPr>
          <w:rFonts w:ascii="AvenirNext LT Pro MediumCn" w:eastAsia="Calibri" w:hAnsi="AvenirNext LT Pro MediumCn"/>
          <w:b/>
          <w:color w:val="404040" w:themeColor="text1" w:themeTint="BF"/>
          <w:sz w:val="18"/>
          <w:szCs w:val="16"/>
        </w:rPr>
        <w:t xml:space="preserve">Does the risk conduct spray painting/finishing?  </w:t>
      </w:r>
    </w:p>
    <w:p w:rsidR="0039351A" w:rsidRPr="005F5944" w:rsidRDefault="007B733A" w:rsidP="0039351A">
      <w:pPr>
        <w:spacing w:line="276" w:lineRule="auto"/>
        <w:ind w:left="270"/>
        <w:rPr>
          <w:rFonts w:ascii="AvenirNext LT Pro MediumCn" w:hAnsi="AvenirNext LT Pro MediumCn"/>
          <w:color w:val="404040" w:themeColor="text1" w:themeTint="BF"/>
          <w:sz w:val="18"/>
          <w:szCs w:val="16"/>
        </w:rPr>
      </w:pP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39351A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instrText xml:space="preserve"> FORMCHECKBOX </w:instrText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separate"/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end"/>
      </w:r>
      <w:r w:rsidR="0039351A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t xml:space="preserve"> </w:t>
      </w:r>
      <w:r w:rsidR="0039351A" w:rsidRPr="005F5944">
        <w:rPr>
          <w:rFonts w:ascii="AvenirNext LT Pro MediumCn" w:eastAsia="Calibri" w:hAnsi="AvenirNext LT Pro MediumCn"/>
          <w:color w:val="404040" w:themeColor="text1" w:themeTint="BF"/>
          <w:sz w:val="18"/>
          <w:szCs w:val="16"/>
        </w:rPr>
        <w:t xml:space="preserve">Yes    </w:t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39351A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instrText xml:space="preserve"> FORMCHECKBOX </w:instrText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separate"/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end"/>
      </w:r>
      <w:r w:rsidR="0039351A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t xml:space="preserve"> </w:t>
      </w:r>
      <w:r w:rsidR="0039351A" w:rsidRPr="005F5944">
        <w:rPr>
          <w:rFonts w:ascii="AvenirNext LT Pro MediumCn" w:eastAsia="Calibri" w:hAnsi="AvenirNext LT Pro MediumCn"/>
          <w:color w:val="404040" w:themeColor="text1" w:themeTint="BF"/>
          <w:sz w:val="18"/>
          <w:szCs w:val="16"/>
        </w:rPr>
        <w:t xml:space="preserve">No    </w:t>
      </w:r>
    </w:p>
    <w:p w:rsidR="0039351A" w:rsidRPr="005F5944" w:rsidRDefault="0039351A" w:rsidP="0039351A">
      <w:pPr>
        <w:spacing w:line="276" w:lineRule="auto"/>
        <w:rPr>
          <w:rFonts w:ascii="AvenirNext LT Pro MediumCn" w:eastAsia="Calibri" w:hAnsi="AvenirNext LT Pro MediumCn"/>
          <w:b/>
          <w:color w:val="404040" w:themeColor="text1" w:themeTint="BF"/>
          <w:sz w:val="18"/>
          <w:szCs w:val="16"/>
        </w:rPr>
      </w:pPr>
      <w:r w:rsidRPr="005F5944">
        <w:rPr>
          <w:rFonts w:ascii="AvenirNext LT Pro MediumCn" w:eastAsia="Calibri" w:hAnsi="AvenirNext LT Pro MediumCn"/>
          <w:b/>
          <w:color w:val="404040" w:themeColor="text1" w:themeTint="BF"/>
          <w:sz w:val="18"/>
          <w:szCs w:val="16"/>
        </w:rPr>
        <w:t>If yes, is there is a UL approved spray booth?</w:t>
      </w:r>
    </w:p>
    <w:p w:rsidR="0039351A" w:rsidRPr="005F5944" w:rsidRDefault="007B733A" w:rsidP="0039351A">
      <w:pPr>
        <w:spacing w:line="276" w:lineRule="auto"/>
        <w:ind w:left="270"/>
        <w:rPr>
          <w:rFonts w:ascii="AvenirNext LT Pro MediumCn" w:hAnsi="AvenirNext LT Pro MediumCn"/>
          <w:color w:val="404040" w:themeColor="text1" w:themeTint="BF"/>
          <w:sz w:val="18"/>
          <w:szCs w:val="16"/>
        </w:rPr>
      </w:pP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39351A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instrText xml:space="preserve"> FORMCHECKBOX </w:instrText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separate"/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end"/>
      </w:r>
      <w:r w:rsidR="0039351A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t xml:space="preserve"> </w:t>
      </w:r>
      <w:r w:rsidR="0039351A" w:rsidRPr="005F5944">
        <w:rPr>
          <w:rFonts w:ascii="AvenirNext LT Pro MediumCn" w:eastAsia="Calibri" w:hAnsi="AvenirNext LT Pro MediumCn"/>
          <w:color w:val="404040" w:themeColor="text1" w:themeTint="BF"/>
          <w:sz w:val="18"/>
          <w:szCs w:val="16"/>
        </w:rPr>
        <w:t xml:space="preserve">Yes    </w:t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39351A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instrText xml:space="preserve"> FORMCHECKBOX </w:instrText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separate"/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end"/>
      </w:r>
      <w:r w:rsidR="0039351A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t xml:space="preserve"> </w:t>
      </w:r>
      <w:r w:rsidR="0039351A" w:rsidRPr="005F5944">
        <w:rPr>
          <w:rFonts w:ascii="AvenirNext LT Pro MediumCn" w:eastAsia="Calibri" w:hAnsi="AvenirNext LT Pro MediumCn"/>
          <w:color w:val="404040" w:themeColor="text1" w:themeTint="BF"/>
          <w:sz w:val="18"/>
          <w:szCs w:val="16"/>
        </w:rPr>
        <w:t xml:space="preserve">No    </w:t>
      </w:r>
    </w:p>
    <w:p w:rsidR="0039351A" w:rsidRPr="005F5944" w:rsidRDefault="0039351A" w:rsidP="0039351A">
      <w:pPr>
        <w:spacing w:line="276" w:lineRule="auto"/>
        <w:rPr>
          <w:rFonts w:ascii="AvenirNext LT Pro MediumCn" w:eastAsia="Calibri" w:hAnsi="AvenirNext LT Pro MediumCn"/>
          <w:b/>
          <w:color w:val="404040" w:themeColor="text1" w:themeTint="BF"/>
          <w:sz w:val="18"/>
          <w:szCs w:val="16"/>
        </w:rPr>
      </w:pPr>
      <w:proofErr w:type="gramStart"/>
      <w:r w:rsidRPr="005F5944">
        <w:rPr>
          <w:rFonts w:ascii="AvenirNext LT Pro MediumCn" w:eastAsia="Calibri" w:hAnsi="AvenirNext LT Pro MediumCn"/>
          <w:b/>
          <w:color w:val="404040" w:themeColor="text1" w:themeTint="BF"/>
          <w:sz w:val="18"/>
          <w:szCs w:val="16"/>
        </w:rPr>
        <w:t>Any welding operations?</w:t>
      </w:r>
      <w:proofErr w:type="gramEnd"/>
      <w:r w:rsidRPr="005F5944">
        <w:rPr>
          <w:rFonts w:ascii="AvenirNext LT Pro MediumCn" w:eastAsia="Calibri" w:hAnsi="AvenirNext LT Pro MediumCn"/>
          <w:b/>
          <w:color w:val="404040" w:themeColor="text1" w:themeTint="BF"/>
          <w:sz w:val="18"/>
          <w:szCs w:val="16"/>
        </w:rPr>
        <w:t xml:space="preserve">  </w:t>
      </w:r>
    </w:p>
    <w:p w:rsidR="0039351A" w:rsidRPr="005F5944" w:rsidRDefault="007B733A" w:rsidP="0039351A">
      <w:pPr>
        <w:spacing w:line="276" w:lineRule="auto"/>
        <w:ind w:left="270"/>
        <w:rPr>
          <w:rFonts w:ascii="AvenirNext LT Pro MediumCn" w:hAnsi="AvenirNext LT Pro MediumCn"/>
          <w:color w:val="404040" w:themeColor="text1" w:themeTint="BF"/>
          <w:sz w:val="18"/>
          <w:szCs w:val="16"/>
        </w:rPr>
      </w:pP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39351A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instrText xml:space="preserve"> FORMCHECKBOX </w:instrText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separate"/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end"/>
      </w:r>
      <w:r w:rsidR="0039351A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t xml:space="preserve"> </w:t>
      </w:r>
      <w:r w:rsidR="0039351A" w:rsidRPr="005F5944">
        <w:rPr>
          <w:rFonts w:ascii="AvenirNext LT Pro MediumCn" w:eastAsia="Calibri" w:hAnsi="AvenirNext LT Pro MediumCn"/>
          <w:color w:val="404040" w:themeColor="text1" w:themeTint="BF"/>
          <w:sz w:val="18"/>
          <w:szCs w:val="16"/>
        </w:rPr>
        <w:t xml:space="preserve">Yes    </w:t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39351A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instrText xml:space="preserve"> FORMCHECKBOX </w:instrText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separate"/>
      </w:r>
      <w:r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fldChar w:fldCharType="end"/>
      </w:r>
      <w:r w:rsidR="0039351A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t xml:space="preserve"> </w:t>
      </w:r>
      <w:r w:rsidR="0039351A" w:rsidRPr="005F5944">
        <w:rPr>
          <w:rFonts w:ascii="AvenirNext LT Pro MediumCn" w:eastAsia="Calibri" w:hAnsi="AvenirNext LT Pro MediumCn"/>
          <w:color w:val="404040" w:themeColor="text1" w:themeTint="BF"/>
          <w:sz w:val="18"/>
          <w:szCs w:val="16"/>
        </w:rPr>
        <w:t xml:space="preserve">No    </w:t>
      </w:r>
    </w:p>
    <w:p w:rsidR="0039351A" w:rsidRPr="005F5944" w:rsidRDefault="0039351A" w:rsidP="0039351A">
      <w:pPr>
        <w:spacing w:line="276" w:lineRule="auto"/>
        <w:rPr>
          <w:rFonts w:ascii="AvenirNext LT Pro MediumCn" w:eastAsia="Calibri" w:hAnsi="AvenirNext LT Pro MediumCn"/>
          <w:b/>
          <w:color w:val="404040" w:themeColor="text1" w:themeTint="BF"/>
          <w:sz w:val="18"/>
          <w:szCs w:val="16"/>
        </w:rPr>
      </w:pPr>
      <w:r w:rsidRPr="005F5944">
        <w:rPr>
          <w:rFonts w:ascii="AvenirNext LT Pro MediumCn" w:eastAsia="Calibri" w:hAnsi="AvenirNext LT Pro MediumCn"/>
          <w:b/>
          <w:color w:val="404040" w:themeColor="text1" w:themeTint="BF"/>
          <w:sz w:val="18"/>
          <w:szCs w:val="16"/>
        </w:rPr>
        <w:t>How many employees engage in these operations?</w:t>
      </w:r>
    </w:p>
    <w:p w:rsidR="0039351A" w:rsidRPr="005F5944" w:rsidRDefault="007B733A" w:rsidP="0039351A">
      <w:pPr>
        <w:spacing w:line="276" w:lineRule="auto"/>
        <w:ind w:left="270"/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</w:pP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39351A"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instrText xml:space="preserve"> FORMTEXT </w:instrText>
      </w: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</w: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fldChar w:fldCharType="separate"/>
      </w:r>
      <w:r w:rsidR="0039351A" w:rsidRPr="005F5944">
        <w:rPr>
          <w:rFonts w:ascii="AvenirNext LT Pro MediumCn"/>
          <w:b/>
          <w:noProof/>
          <w:color w:val="404040" w:themeColor="text1" w:themeTint="BF"/>
          <w:sz w:val="18"/>
          <w:szCs w:val="16"/>
        </w:rPr>
        <w:t> </w:t>
      </w:r>
      <w:r w:rsidR="0039351A" w:rsidRPr="005F5944">
        <w:rPr>
          <w:rFonts w:ascii="AvenirNext LT Pro MediumCn"/>
          <w:b/>
          <w:noProof/>
          <w:color w:val="404040" w:themeColor="text1" w:themeTint="BF"/>
          <w:sz w:val="18"/>
          <w:szCs w:val="16"/>
        </w:rPr>
        <w:t> </w:t>
      </w:r>
      <w:r w:rsidR="0039351A" w:rsidRPr="005F5944">
        <w:rPr>
          <w:rFonts w:ascii="AvenirNext LT Pro MediumCn"/>
          <w:b/>
          <w:noProof/>
          <w:color w:val="404040" w:themeColor="text1" w:themeTint="BF"/>
          <w:sz w:val="18"/>
          <w:szCs w:val="16"/>
        </w:rPr>
        <w:t> </w:t>
      </w:r>
      <w:r w:rsidR="0039351A" w:rsidRPr="005F5944">
        <w:rPr>
          <w:rFonts w:ascii="AvenirNext LT Pro MediumCn"/>
          <w:b/>
          <w:noProof/>
          <w:color w:val="404040" w:themeColor="text1" w:themeTint="BF"/>
          <w:sz w:val="18"/>
          <w:szCs w:val="16"/>
        </w:rPr>
        <w:t> </w:t>
      </w:r>
      <w:r w:rsidR="0039351A" w:rsidRPr="005F5944">
        <w:rPr>
          <w:rFonts w:ascii="AvenirNext LT Pro MediumCn"/>
          <w:b/>
          <w:noProof/>
          <w:color w:val="404040" w:themeColor="text1" w:themeTint="BF"/>
          <w:sz w:val="18"/>
          <w:szCs w:val="16"/>
        </w:rPr>
        <w:t> </w:t>
      </w: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fldChar w:fldCharType="end"/>
      </w:r>
      <w:r w:rsidR="0039351A"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tab/>
      </w:r>
    </w:p>
    <w:p w:rsidR="0039351A" w:rsidRPr="005F5944" w:rsidRDefault="0039351A" w:rsidP="0039351A">
      <w:pPr>
        <w:spacing w:line="276" w:lineRule="auto"/>
        <w:rPr>
          <w:rFonts w:ascii="AvenirNext LT Pro MediumCn" w:eastAsia="Calibri" w:hAnsi="AvenirNext LT Pro MediumCn"/>
          <w:b/>
          <w:color w:val="404040" w:themeColor="text1" w:themeTint="BF"/>
          <w:sz w:val="18"/>
          <w:szCs w:val="16"/>
        </w:rPr>
      </w:pPr>
      <w:r w:rsidRPr="005F5944">
        <w:rPr>
          <w:rFonts w:ascii="AvenirNext LT Pro MediumCn" w:eastAsia="Calibri" w:hAnsi="AvenirNext LT Pro MediumCn"/>
          <w:b/>
          <w:color w:val="404040" w:themeColor="text1" w:themeTint="BF"/>
          <w:sz w:val="18"/>
          <w:szCs w:val="16"/>
        </w:rPr>
        <w:t xml:space="preserve">What </w:t>
      </w:r>
      <w:proofErr w:type="gramStart"/>
      <w:r w:rsidRPr="005F5944">
        <w:rPr>
          <w:rFonts w:ascii="AvenirNext LT Pro MediumCn" w:eastAsia="Calibri" w:hAnsi="AvenirNext LT Pro MediumCn"/>
          <w:b/>
          <w:color w:val="404040" w:themeColor="text1" w:themeTint="BF"/>
          <w:sz w:val="18"/>
          <w:szCs w:val="16"/>
        </w:rPr>
        <w:t>percentage of employees work</w:t>
      </w:r>
      <w:proofErr w:type="gramEnd"/>
      <w:r w:rsidRPr="005F5944">
        <w:rPr>
          <w:rFonts w:ascii="AvenirNext LT Pro MediumCn" w:eastAsia="Calibri" w:hAnsi="AvenirNext LT Pro MediumCn"/>
          <w:b/>
          <w:color w:val="404040" w:themeColor="text1" w:themeTint="BF"/>
          <w:sz w:val="18"/>
          <w:szCs w:val="16"/>
        </w:rPr>
        <w:t xml:space="preserve"> night shifts</w:t>
      </w:r>
      <w:r w:rsidR="005F5944">
        <w:rPr>
          <w:rFonts w:ascii="AvenirNext LT Pro MediumCn" w:eastAsia="Calibri" w:hAnsi="AvenirNext LT Pro MediumCn"/>
          <w:b/>
          <w:color w:val="404040" w:themeColor="text1" w:themeTint="BF"/>
          <w:sz w:val="18"/>
          <w:szCs w:val="16"/>
        </w:rPr>
        <w:t>,</w:t>
      </w:r>
      <w:r w:rsidRPr="005F5944">
        <w:rPr>
          <w:rFonts w:ascii="AvenirNext LT Pro MediumCn" w:eastAsia="Calibri" w:hAnsi="AvenirNext LT Pro MediumCn"/>
          <w:b/>
          <w:color w:val="404040" w:themeColor="text1" w:themeTint="BF"/>
          <w:sz w:val="18"/>
          <w:szCs w:val="16"/>
        </w:rPr>
        <w:t xml:space="preserve"> and what are their duties?</w:t>
      </w:r>
    </w:p>
    <w:p w:rsidR="00711995" w:rsidRDefault="007B733A" w:rsidP="005F5944">
      <w:pPr>
        <w:spacing w:line="276" w:lineRule="auto"/>
        <w:ind w:left="270"/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</w:pP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39351A"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instrText xml:space="preserve"> FORMTEXT </w:instrText>
      </w: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</w: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fldChar w:fldCharType="separate"/>
      </w:r>
      <w:r w:rsidR="0039351A" w:rsidRPr="005F5944">
        <w:rPr>
          <w:rFonts w:ascii="AvenirNext LT Pro MediumCn"/>
          <w:b/>
          <w:noProof/>
          <w:color w:val="404040" w:themeColor="text1" w:themeTint="BF"/>
          <w:sz w:val="18"/>
          <w:szCs w:val="16"/>
        </w:rPr>
        <w:t> </w:t>
      </w:r>
      <w:r w:rsidR="0039351A" w:rsidRPr="005F5944">
        <w:rPr>
          <w:rFonts w:ascii="AvenirNext LT Pro MediumCn"/>
          <w:b/>
          <w:noProof/>
          <w:color w:val="404040" w:themeColor="text1" w:themeTint="BF"/>
          <w:sz w:val="18"/>
          <w:szCs w:val="16"/>
        </w:rPr>
        <w:t> </w:t>
      </w:r>
      <w:r w:rsidR="0039351A" w:rsidRPr="005F5944">
        <w:rPr>
          <w:rFonts w:ascii="AvenirNext LT Pro MediumCn"/>
          <w:b/>
          <w:noProof/>
          <w:color w:val="404040" w:themeColor="text1" w:themeTint="BF"/>
          <w:sz w:val="18"/>
          <w:szCs w:val="16"/>
        </w:rPr>
        <w:t> </w:t>
      </w:r>
      <w:r w:rsidR="0039351A" w:rsidRPr="005F5944">
        <w:rPr>
          <w:rFonts w:ascii="AvenirNext LT Pro MediumCn"/>
          <w:b/>
          <w:noProof/>
          <w:color w:val="404040" w:themeColor="text1" w:themeTint="BF"/>
          <w:sz w:val="18"/>
          <w:szCs w:val="16"/>
        </w:rPr>
        <w:t> </w:t>
      </w:r>
      <w:r w:rsidR="0039351A" w:rsidRPr="005F5944">
        <w:rPr>
          <w:rFonts w:ascii="AvenirNext LT Pro MediumCn"/>
          <w:b/>
          <w:noProof/>
          <w:color w:val="404040" w:themeColor="text1" w:themeTint="BF"/>
          <w:sz w:val="18"/>
          <w:szCs w:val="16"/>
        </w:rPr>
        <w:t> </w:t>
      </w: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fldChar w:fldCharType="end"/>
      </w:r>
      <w:r w:rsidR="0039351A"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tab/>
      </w:r>
    </w:p>
    <w:p w:rsidR="005F5944" w:rsidRDefault="005F5944" w:rsidP="005F5944">
      <w:pPr>
        <w:spacing w:line="276" w:lineRule="auto"/>
        <w:ind w:left="270"/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</w:pPr>
    </w:p>
    <w:p w:rsidR="005F5944" w:rsidRDefault="005F5944" w:rsidP="005F5944">
      <w:pPr>
        <w:spacing w:line="276" w:lineRule="auto"/>
        <w:ind w:left="270"/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</w:pPr>
    </w:p>
    <w:p w:rsidR="005F5944" w:rsidRDefault="005F5944" w:rsidP="005F5944">
      <w:pPr>
        <w:spacing w:line="276" w:lineRule="auto"/>
        <w:ind w:left="270"/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</w:pPr>
    </w:p>
    <w:p w:rsidR="005F5944" w:rsidRDefault="005F5944" w:rsidP="00590E48">
      <w:pPr>
        <w:spacing w:line="276" w:lineRule="auto"/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</w:pPr>
    </w:p>
    <w:p w:rsidR="00D97659" w:rsidRDefault="007B733A" w:rsidP="00590E48">
      <w:pPr>
        <w:spacing w:line="276" w:lineRule="auto"/>
        <w:rPr>
          <w:rFonts w:ascii="AvenirNext LT Pro MediumCn" w:hAnsi="AvenirNext LT Pro MediumCn"/>
          <w:b/>
          <w:szCs w:val="16"/>
        </w:rPr>
      </w:pPr>
      <w:r>
        <w:rPr>
          <w:rFonts w:ascii="AvenirNext LT Pro MediumCn" w:hAnsi="AvenirNext LT Pro MediumCn"/>
          <w:b/>
          <w:szCs w:val="16"/>
        </w:rPr>
      </w:r>
      <w:r>
        <w:rPr>
          <w:rFonts w:ascii="AvenirNext LT Pro MediumCn" w:hAnsi="AvenirNext LT Pro MediumCn"/>
          <w:b/>
          <w:szCs w:val="16"/>
        </w:rPr>
        <w:pict>
          <v:shape id="_x0000_s1026" type="#_x0000_t32" style="width:207.85pt;height:0;mso-left-percent:-10001;mso-top-percent:-10001;mso-position-horizontal:absolute;mso-position-horizontal-relative:char;mso-position-vertical:absolute;mso-position-vertical-relative:line;mso-left-percent:-10001;mso-top-percent:-10001" o:connectortype="elbow" adj="-6599,-1,-6599" strokecolor="#0070c0">
            <w10:wrap type="none"/>
            <w10:anchorlock/>
          </v:shape>
        </w:pict>
      </w:r>
    </w:p>
    <w:p w:rsidR="00001FC5" w:rsidRPr="00027ED7" w:rsidRDefault="00D97659" w:rsidP="00711995">
      <w:pPr>
        <w:spacing w:line="360" w:lineRule="auto"/>
        <w:rPr>
          <w:rFonts w:ascii="Steelfish Rg" w:hAnsi="Steelfish Rg"/>
          <w:color w:val="0070C0"/>
          <w:sz w:val="32"/>
          <w:szCs w:val="28"/>
        </w:rPr>
      </w:pPr>
      <w:r>
        <w:rPr>
          <w:rFonts w:ascii="Steelfish Rg" w:hAnsi="Steelfish Rg"/>
          <w:color w:val="0070C0"/>
          <w:sz w:val="32"/>
          <w:szCs w:val="28"/>
        </w:rPr>
        <w:t>Risk Management</w:t>
      </w:r>
    </w:p>
    <w:p w:rsidR="000E6D50" w:rsidRPr="005F5944" w:rsidRDefault="00D97659" w:rsidP="00D97659">
      <w:pPr>
        <w:spacing w:line="276" w:lineRule="auto"/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</w:pP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t>Have any workplace injuries been sustained as a result of improper machine guarding?</w:t>
      </w:r>
      <w:r w:rsidR="00083CA4"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t xml:space="preserve"> </w:t>
      </w:r>
    </w:p>
    <w:p w:rsidR="004A5672" w:rsidRPr="005F5944" w:rsidRDefault="00D97659" w:rsidP="00D97659">
      <w:pPr>
        <w:spacing w:line="276" w:lineRule="auto"/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</w:pP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t xml:space="preserve">        </w:t>
      </w:r>
      <w:r w:rsidR="004A5672"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t xml:space="preserve"> </w:t>
      </w:r>
      <w:r w:rsidR="007B733A"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027ED7"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instrText xml:space="preserve"> FORMTEXT </w:instrText>
      </w:r>
      <w:r w:rsidR="007B733A"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</w:r>
      <w:r w:rsidR="007B733A"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fldChar w:fldCharType="separate"/>
      </w:r>
      <w:r w:rsidR="00027ED7" w:rsidRPr="005F5944">
        <w:rPr>
          <w:rFonts w:ascii="AvenirNext LT Pro MediumCn"/>
          <w:b/>
          <w:noProof/>
          <w:color w:val="404040" w:themeColor="text1" w:themeTint="BF"/>
          <w:sz w:val="18"/>
          <w:szCs w:val="16"/>
        </w:rPr>
        <w:t> </w:t>
      </w:r>
      <w:r w:rsidR="00027ED7" w:rsidRPr="005F5944">
        <w:rPr>
          <w:rFonts w:ascii="AvenirNext LT Pro MediumCn"/>
          <w:b/>
          <w:noProof/>
          <w:color w:val="404040" w:themeColor="text1" w:themeTint="BF"/>
          <w:sz w:val="18"/>
          <w:szCs w:val="16"/>
        </w:rPr>
        <w:t> </w:t>
      </w:r>
      <w:r w:rsidR="00027ED7" w:rsidRPr="005F5944">
        <w:rPr>
          <w:rFonts w:ascii="AvenirNext LT Pro MediumCn"/>
          <w:b/>
          <w:noProof/>
          <w:color w:val="404040" w:themeColor="text1" w:themeTint="BF"/>
          <w:sz w:val="18"/>
          <w:szCs w:val="16"/>
        </w:rPr>
        <w:t> </w:t>
      </w:r>
      <w:r w:rsidR="00027ED7" w:rsidRPr="005F5944">
        <w:rPr>
          <w:rFonts w:ascii="AvenirNext LT Pro MediumCn"/>
          <w:b/>
          <w:noProof/>
          <w:color w:val="404040" w:themeColor="text1" w:themeTint="BF"/>
          <w:sz w:val="18"/>
          <w:szCs w:val="16"/>
        </w:rPr>
        <w:t> </w:t>
      </w:r>
      <w:r w:rsidR="00027ED7" w:rsidRPr="005F5944">
        <w:rPr>
          <w:rFonts w:ascii="AvenirNext LT Pro MediumCn"/>
          <w:b/>
          <w:noProof/>
          <w:color w:val="404040" w:themeColor="text1" w:themeTint="BF"/>
          <w:sz w:val="18"/>
          <w:szCs w:val="16"/>
        </w:rPr>
        <w:t> </w:t>
      </w:r>
      <w:r w:rsidR="007B733A"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fldChar w:fldCharType="end"/>
      </w:r>
    </w:p>
    <w:p w:rsidR="00083CA4" w:rsidRPr="005F5944" w:rsidRDefault="00D97659" w:rsidP="00590E48">
      <w:pPr>
        <w:spacing w:line="276" w:lineRule="auto"/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</w:pPr>
      <w:r w:rsidRPr="005F5944">
        <w:rPr>
          <w:rFonts w:ascii="AvenirNext LT Pro MediumCn" w:eastAsia="Calibri" w:hAnsi="AvenirNext LT Pro MediumCn"/>
          <w:b/>
          <w:color w:val="404040" w:themeColor="text1" w:themeTint="BF"/>
          <w:sz w:val="18"/>
          <w:szCs w:val="16"/>
        </w:rPr>
        <w:t>What is the frequency of safety inspections for the facilities and production equipment/machinery?</w:t>
      </w:r>
    </w:p>
    <w:p w:rsidR="000E6D50" w:rsidRPr="005F5944" w:rsidRDefault="007B733A" w:rsidP="00590E48">
      <w:pPr>
        <w:spacing w:line="276" w:lineRule="auto"/>
        <w:ind w:left="270"/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</w:pPr>
      <w:r w:rsidRPr="005F5944">
        <w:rPr>
          <w:color w:val="404040" w:themeColor="text1" w:themeTint="BF"/>
          <w:sz w:val="1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027ED7" w:rsidRPr="005F5944">
        <w:rPr>
          <w:color w:val="404040" w:themeColor="text1" w:themeTint="BF"/>
          <w:sz w:val="18"/>
        </w:rPr>
        <w:instrText xml:space="preserve"> FORMTEXT </w:instrText>
      </w:r>
      <w:r w:rsidRPr="005F5944">
        <w:rPr>
          <w:color w:val="404040" w:themeColor="text1" w:themeTint="BF"/>
          <w:sz w:val="18"/>
        </w:rPr>
      </w:r>
      <w:r w:rsidRPr="005F5944">
        <w:rPr>
          <w:color w:val="404040" w:themeColor="text1" w:themeTint="BF"/>
          <w:sz w:val="18"/>
        </w:rPr>
        <w:fldChar w:fldCharType="separate"/>
      </w:r>
      <w:r w:rsidR="00027ED7" w:rsidRPr="005F5944">
        <w:rPr>
          <w:noProof/>
          <w:color w:val="404040" w:themeColor="text1" w:themeTint="BF"/>
          <w:sz w:val="18"/>
        </w:rPr>
        <w:t> </w:t>
      </w:r>
      <w:r w:rsidR="00027ED7" w:rsidRPr="005F5944">
        <w:rPr>
          <w:noProof/>
          <w:color w:val="404040" w:themeColor="text1" w:themeTint="BF"/>
          <w:sz w:val="18"/>
        </w:rPr>
        <w:t> </w:t>
      </w:r>
      <w:r w:rsidR="00027ED7" w:rsidRPr="005F5944">
        <w:rPr>
          <w:noProof/>
          <w:color w:val="404040" w:themeColor="text1" w:themeTint="BF"/>
          <w:sz w:val="18"/>
        </w:rPr>
        <w:t> </w:t>
      </w:r>
      <w:r w:rsidR="00027ED7" w:rsidRPr="005F5944">
        <w:rPr>
          <w:noProof/>
          <w:color w:val="404040" w:themeColor="text1" w:themeTint="BF"/>
          <w:sz w:val="18"/>
        </w:rPr>
        <w:t> </w:t>
      </w:r>
      <w:r w:rsidR="00027ED7" w:rsidRPr="005F5944">
        <w:rPr>
          <w:noProof/>
          <w:color w:val="404040" w:themeColor="text1" w:themeTint="BF"/>
          <w:sz w:val="18"/>
        </w:rPr>
        <w:t> </w:t>
      </w:r>
      <w:r w:rsidRPr="005F5944">
        <w:rPr>
          <w:color w:val="404040" w:themeColor="text1" w:themeTint="BF"/>
          <w:sz w:val="18"/>
        </w:rPr>
        <w:fldChar w:fldCharType="end"/>
      </w:r>
    </w:p>
    <w:p w:rsidR="00001FC5" w:rsidRPr="005F5944" w:rsidRDefault="00D97659" w:rsidP="00D97659">
      <w:pPr>
        <w:spacing w:line="276" w:lineRule="auto"/>
        <w:rPr>
          <w:rFonts w:ascii="AvenirNext LT Pro MediumCn" w:eastAsia="Calibri" w:hAnsi="AvenirNext LT Pro MediumCn"/>
          <w:b/>
          <w:color w:val="404040" w:themeColor="text1" w:themeTint="BF"/>
          <w:sz w:val="18"/>
          <w:szCs w:val="16"/>
        </w:rPr>
      </w:pPr>
      <w:r w:rsidRPr="005F5944">
        <w:rPr>
          <w:rFonts w:ascii="AvenirNext LT Pro MediumCn" w:eastAsia="Calibri" w:hAnsi="AvenirNext LT Pro MediumCn"/>
          <w:b/>
          <w:color w:val="404040" w:themeColor="text1" w:themeTint="BF"/>
          <w:sz w:val="18"/>
          <w:szCs w:val="16"/>
        </w:rPr>
        <w:t>Who is responsible for equipment/facility maintenance?</w:t>
      </w:r>
    </w:p>
    <w:p w:rsidR="00D97659" w:rsidRPr="005F5944" w:rsidRDefault="007B733A" w:rsidP="00D97659">
      <w:pPr>
        <w:spacing w:line="276" w:lineRule="auto"/>
        <w:ind w:left="270"/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</w:pP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97659"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instrText xml:space="preserve"> FORMCHECKBOX </w:instrText>
      </w: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</w: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fldChar w:fldCharType="separate"/>
      </w: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fldChar w:fldCharType="end"/>
      </w:r>
      <w:r w:rsidR="00D97659"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t xml:space="preserve"> </w:t>
      </w:r>
      <w:r w:rsidR="00D97659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t xml:space="preserve">Employees </w:t>
      </w:r>
    </w:p>
    <w:p w:rsidR="00D97659" w:rsidRPr="005F5944" w:rsidRDefault="007B733A" w:rsidP="00D97659">
      <w:pPr>
        <w:spacing w:line="276" w:lineRule="auto"/>
        <w:ind w:left="270"/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</w:pP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97659"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instrText xml:space="preserve"> FORMCHECKBOX </w:instrText>
      </w: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</w: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fldChar w:fldCharType="separate"/>
      </w: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fldChar w:fldCharType="end"/>
      </w:r>
      <w:r w:rsidR="00D97659"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t xml:space="preserve"> </w:t>
      </w:r>
      <w:r w:rsidR="00D97659" w:rsidRPr="005F5944">
        <w:rPr>
          <w:rFonts w:ascii="AvenirNext LT Pro MediumCn" w:hAnsi="AvenirNext LT Pro MediumCn"/>
          <w:color w:val="404040" w:themeColor="text1" w:themeTint="BF"/>
          <w:sz w:val="18"/>
          <w:szCs w:val="16"/>
        </w:rPr>
        <w:t>Outside vendor</w:t>
      </w:r>
    </w:p>
    <w:p w:rsidR="00D97659" w:rsidRPr="005F5944" w:rsidRDefault="00D97659" w:rsidP="00D97659">
      <w:pPr>
        <w:spacing w:line="276" w:lineRule="auto"/>
        <w:rPr>
          <w:rFonts w:ascii="AvenirNext LT Pro MediumCn" w:eastAsia="Calibri" w:hAnsi="AvenirNext LT Pro MediumCn"/>
          <w:b/>
          <w:color w:val="404040" w:themeColor="text1" w:themeTint="BF"/>
          <w:sz w:val="18"/>
          <w:szCs w:val="16"/>
        </w:rPr>
      </w:pPr>
      <w:r w:rsidRPr="005F5944">
        <w:rPr>
          <w:rFonts w:ascii="AvenirNext LT Pro MediumCn" w:eastAsia="Calibri" w:hAnsi="AvenirNext LT Pro MediumCn"/>
          <w:b/>
          <w:color w:val="404040" w:themeColor="text1" w:themeTint="BF"/>
          <w:sz w:val="18"/>
          <w:szCs w:val="16"/>
        </w:rPr>
        <w:t>Please describe your lock out / tag out (LOTO) program:</w:t>
      </w:r>
    </w:p>
    <w:p w:rsidR="00D97659" w:rsidRPr="005F5944" w:rsidRDefault="007B733A" w:rsidP="00D97659">
      <w:pPr>
        <w:spacing w:line="276" w:lineRule="auto"/>
        <w:ind w:left="270"/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</w:pP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D97659"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instrText xml:space="preserve"> FORMTEXT </w:instrText>
      </w: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</w: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fldChar w:fldCharType="separate"/>
      </w:r>
      <w:r w:rsidR="00D97659" w:rsidRPr="005F5944">
        <w:rPr>
          <w:rFonts w:ascii="AvenirNext LT Pro MediumCn"/>
          <w:b/>
          <w:noProof/>
          <w:color w:val="404040" w:themeColor="text1" w:themeTint="BF"/>
          <w:sz w:val="18"/>
          <w:szCs w:val="16"/>
        </w:rPr>
        <w:t> </w:t>
      </w:r>
      <w:r w:rsidR="00D97659" w:rsidRPr="005F5944">
        <w:rPr>
          <w:rFonts w:ascii="AvenirNext LT Pro MediumCn"/>
          <w:b/>
          <w:noProof/>
          <w:color w:val="404040" w:themeColor="text1" w:themeTint="BF"/>
          <w:sz w:val="18"/>
          <w:szCs w:val="16"/>
        </w:rPr>
        <w:t> </w:t>
      </w:r>
      <w:r w:rsidR="00D97659" w:rsidRPr="005F5944">
        <w:rPr>
          <w:rFonts w:ascii="AvenirNext LT Pro MediumCn"/>
          <w:b/>
          <w:noProof/>
          <w:color w:val="404040" w:themeColor="text1" w:themeTint="BF"/>
          <w:sz w:val="18"/>
          <w:szCs w:val="16"/>
        </w:rPr>
        <w:t> </w:t>
      </w:r>
      <w:r w:rsidR="00D97659" w:rsidRPr="005F5944">
        <w:rPr>
          <w:rFonts w:ascii="AvenirNext LT Pro MediumCn"/>
          <w:b/>
          <w:noProof/>
          <w:color w:val="404040" w:themeColor="text1" w:themeTint="BF"/>
          <w:sz w:val="18"/>
          <w:szCs w:val="16"/>
        </w:rPr>
        <w:t> </w:t>
      </w:r>
      <w:r w:rsidR="00D97659" w:rsidRPr="005F5944">
        <w:rPr>
          <w:rFonts w:ascii="AvenirNext LT Pro MediumCn"/>
          <w:b/>
          <w:noProof/>
          <w:color w:val="404040" w:themeColor="text1" w:themeTint="BF"/>
          <w:sz w:val="18"/>
          <w:szCs w:val="16"/>
        </w:rPr>
        <w:t> </w:t>
      </w: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fldChar w:fldCharType="end"/>
      </w:r>
    </w:p>
    <w:p w:rsidR="00D97659" w:rsidRPr="005F5944" w:rsidRDefault="00D97659" w:rsidP="00D97659">
      <w:pPr>
        <w:spacing w:line="276" w:lineRule="auto"/>
        <w:rPr>
          <w:rFonts w:ascii="AvenirNext LT Pro MediumCn" w:eastAsia="Calibri" w:hAnsi="AvenirNext LT Pro MediumCn"/>
          <w:b/>
          <w:color w:val="404040" w:themeColor="text1" w:themeTint="BF"/>
          <w:sz w:val="18"/>
          <w:szCs w:val="16"/>
        </w:rPr>
      </w:pPr>
      <w:r w:rsidRPr="005F5944">
        <w:rPr>
          <w:rFonts w:ascii="AvenirNext LT Pro MediumCn" w:eastAsia="Calibri" w:hAnsi="AvenirNext LT Pro MediumCn"/>
          <w:b/>
          <w:color w:val="404040" w:themeColor="text1" w:themeTint="BF"/>
          <w:sz w:val="18"/>
          <w:szCs w:val="16"/>
        </w:rPr>
        <w:t>Please describe disciplinary procedures in place for violation of stated safety protocols (i.e. LOTO, PPE, etc.)?</w:t>
      </w:r>
    </w:p>
    <w:p w:rsidR="00D97659" w:rsidRPr="005F5944" w:rsidRDefault="007B733A" w:rsidP="00D97659">
      <w:pPr>
        <w:spacing w:line="276" w:lineRule="auto"/>
        <w:ind w:left="270"/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</w:pP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D97659"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instrText xml:space="preserve"> FORMTEXT </w:instrText>
      </w: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</w: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fldChar w:fldCharType="separate"/>
      </w:r>
      <w:r w:rsidR="00D97659" w:rsidRPr="005F5944">
        <w:rPr>
          <w:rFonts w:ascii="AvenirNext LT Pro MediumCn"/>
          <w:b/>
          <w:noProof/>
          <w:color w:val="404040" w:themeColor="text1" w:themeTint="BF"/>
          <w:sz w:val="18"/>
          <w:szCs w:val="16"/>
        </w:rPr>
        <w:t> </w:t>
      </w:r>
      <w:r w:rsidR="00D97659" w:rsidRPr="005F5944">
        <w:rPr>
          <w:rFonts w:ascii="AvenirNext LT Pro MediumCn"/>
          <w:b/>
          <w:noProof/>
          <w:color w:val="404040" w:themeColor="text1" w:themeTint="BF"/>
          <w:sz w:val="18"/>
          <w:szCs w:val="16"/>
        </w:rPr>
        <w:t> </w:t>
      </w:r>
      <w:r w:rsidR="00D97659" w:rsidRPr="005F5944">
        <w:rPr>
          <w:rFonts w:ascii="AvenirNext LT Pro MediumCn"/>
          <w:b/>
          <w:noProof/>
          <w:color w:val="404040" w:themeColor="text1" w:themeTint="BF"/>
          <w:sz w:val="18"/>
          <w:szCs w:val="16"/>
        </w:rPr>
        <w:t> </w:t>
      </w:r>
      <w:r w:rsidR="00D97659" w:rsidRPr="005F5944">
        <w:rPr>
          <w:rFonts w:ascii="AvenirNext LT Pro MediumCn"/>
          <w:b/>
          <w:noProof/>
          <w:color w:val="404040" w:themeColor="text1" w:themeTint="BF"/>
          <w:sz w:val="18"/>
          <w:szCs w:val="16"/>
        </w:rPr>
        <w:t> </w:t>
      </w:r>
      <w:r w:rsidR="00D97659" w:rsidRPr="005F5944">
        <w:rPr>
          <w:rFonts w:ascii="AvenirNext LT Pro MediumCn"/>
          <w:b/>
          <w:noProof/>
          <w:color w:val="404040" w:themeColor="text1" w:themeTint="BF"/>
          <w:sz w:val="18"/>
          <w:szCs w:val="16"/>
        </w:rPr>
        <w:t> </w:t>
      </w: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fldChar w:fldCharType="end"/>
      </w:r>
    </w:p>
    <w:p w:rsidR="00D97659" w:rsidRPr="005F5944" w:rsidRDefault="00D97659" w:rsidP="00D97659">
      <w:pPr>
        <w:spacing w:line="276" w:lineRule="auto"/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</w:pPr>
      <w:r w:rsidRPr="005F5944">
        <w:rPr>
          <w:rFonts w:ascii="AvenirNext LT Pro MediumCn" w:hAnsi="AvenirNext LT Pro MediumCn"/>
          <w:b/>
          <w:color w:val="404040" w:themeColor="text1" w:themeTint="BF"/>
          <w:sz w:val="18"/>
          <w:szCs w:val="16"/>
        </w:rPr>
        <w:t>Describe any significant dust, fume, or chemical exposures that exist in the operation. Describe any ventilation, collection, or other systems you have in place to control these exposures:</w:t>
      </w:r>
    </w:p>
    <w:p w:rsidR="00D97659" w:rsidRPr="005F5944" w:rsidRDefault="007B733A" w:rsidP="00D97659">
      <w:pPr>
        <w:spacing w:line="276" w:lineRule="auto"/>
        <w:ind w:left="270"/>
        <w:rPr>
          <w:rFonts w:ascii="AvenirNext LT Pro MediumCn" w:hAnsi="AvenirNext LT Pro MediumCn"/>
          <w:color w:val="404040" w:themeColor="text1" w:themeTint="BF"/>
          <w:sz w:val="18"/>
          <w:szCs w:val="16"/>
        </w:rPr>
      </w:pPr>
      <w:r w:rsidRPr="005F5944">
        <w:rPr>
          <w:color w:val="404040" w:themeColor="text1" w:themeTint="BF"/>
          <w:sz w:val="1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D97659" w:rsidRPr="005F5944">
        <w:rPr>
          <w:color w:val="404040" w:themeColor="text1" w:themeTint="BF"/>
          <w:sz w:val="18"/>
        </w:rPr>
        <w:instrText xml:space="preserve"> FORMTEXT </w:instrText>
      </w:r>
      <w:r w:rsidRPr="005F5944">
        <w:rPr>
          <w:color w:val="404040" w:themeColor="text1" w:themeTint="BF"/>
          <w:sz w:val="18"/>
        </w:rPr>
      </w:r>
      <w:r w:rsidRPr="005F5944">
        <w:rPr>
          <w:color w:val="404040" w:themeColor="text1" w:themeTint="BF"/>
          <w:sz w:val="18"/>
        </w:rPr>
        <w:fldChar w:fldCharType="separate"/>
      </w:r>
      <w:r w:rsidR="00D97659" w:rsidRPr="005F5944">
        <w:rPr>
          <w:noProof/>
          <w:color w:val="404040" w:themeColor="text1" w:themeTint="BF"/>
          <w:sz w:val="18"/>
        </w:rPr>
        <w:t> </w:t>
      </w:r>
      <w:r w:rsidR="00D97659" w:rsidRPr="005F5944">
        <w:rPr>
          <w:noProof/>
          <w:color w:val="404040" w:themeColor="text1" w:themeTint="BF"/>
          <w:sz w:val="18"/>
        </w:rPr>
        <w:t> </w:t>
      </w:r>
      <w:r w:rsidR="00D97659" w:rsidRPr="005F5944">
        <w:rPr>
          <w:noProof/>
          <w:color w:val="404040" w:themeColor="text1" w:themeTint="BF"/>
          <w:sz w:val="18"/>
        </w:rPr>
        <w:t> </w:t>
      </w:r>
      <w:r w:rsidR="00D97659" w:rsidRPr="005F5944">
        <w:rPr>
          <w:noProof/>
          <w:color w:val="404040" w:themeColor="text1" w:themeTint="BF"/>
          <w:sz w:val="18"/>
        </w:rPr>
        <w:t> </w:t>
      </w:r>
      <w:r w:rsidR="00D97659" w:rsidRPr="005F5944">
        <w:rPr>
          <w:noProof/>
          <w:color w:val="404040" w:themeColor="text1" w:themeTint="BF"/>
          <w:sz w:val="18"/>
        </w:rPr>
        <w:t> </w:t>
      </w:r>
      <w:r w:rsidRPr="005F5944">
        <w:rPr>
          <w:color w:val="404040" w:themeColor="text1" w:themeTint="BF"/>
          <w:sz w:val="18"/>
        </w:rPr>
        <w:fldChar w:fldCharType="end"/>
      </w:r>
    </w:p>
    <w:p w:rsidR="00D01772" w:rsidRPr="005F5944" w:rsidRDefault="00D01772" w:rsidP="00590E48">
      <w:pPr>
        <w:spacing w:line="276" w:lineRule="auto"/>
        <w:ind w:left="270"/>
        <w:rPr>
          <w:b/>
          <w:color w:val="7F7F7F" w:themeColor="text1" w:themeTint="80"/>
          <w:sz w:val="18"/>
          <w:szCs w:val="16"/>
        </w:rPr>
      </w:pPr>
    </w:p>
    <w:sectPr w:rsidR="00D01772" w:rsidRPr="005F5944" w:rsidSect="00DA354D">
      <w:headerReference w:type="default" r:id="rId7"/>
      <w:footerReference w:type="default" r:id="rId8"/>
      <w:pgSz w:w="12240" w:h="15840"/>
      <w:pgMar w:top="2203" w:right="907" w:bottom="1440" w:left="1267" w:header="1166" w:footer="634" w:gutter="0"/>
      <w:cols w:num="2" w:space="90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037" w:rsidRDefault="00EE5037" w:rsidP="00F64064">
      <w:r>
        <w:separator/>
      </w:r>
    </w:p>
  </w:endnote>
  <w:endnote w:type="continuationSeparator" w:id="0">
    <w:p w:rsidR="00EE5037" w:rsidRDefault="00EE5037" w:rsidP="00F64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MediumCn">
    <w:panose1 w:val="020B0606020202020204"/>
    <w:charset w:val="00"/>
    <w:family w:val="swiss"/>
    <w:pitch w:val="variable"/>
    <w:sig w:usb0="00000007" w:usb1="00000000" w:usb2="00000000" w:usb3="00000000" w:csb0="00000093" w:csb1="00000000"/>
  </w:font>
  <w:font w:name="Steelfish Rg">
    <w:panose1 w:val="00000000000000000000"/>
    <w:charset w:val="00"/>
    <w:family w:val="swiss"/>
    <w:notTrueType/>
    <w:pitch w:val="variable"/>
    <w:sig w:usb0="A000002F" w:usb1="1000200A" w:usb2="00000000" w:usb3="00000000" w:csb0="00000083" w:csb1="00000000"/>
  </w:font>
  <w:font w:name="AvenirNext LT Pro Cn">
    <w:panose1 w:val="020B0506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54D" w:rsidRPr="00DA354D" w:rsidRDefault="00DA354D" w:rsidP="00DA354D">
    <w:pPr>
      <w:pStyle w:val="Footer"/>
      <w:tabs>
        <w:tab w:val="clear" w:pos="9360"/>
        <w:tab w:val="right" w:pos="9540"/>
      </w:tabs>
      <w:ind w:right="-720"/>
      <w:rPr>
        <w:rFonts w:ascii="AvenirNext LT Pro Cn" w:hAnsi="AvenirNext LT Pro Cn"/>
        <w:b/>
        <w:color w:val="808080" w:themeColor="background1" w:themeShade="80"/>
        <w:sz w:val="18"/>
        <w:szCs w:val="13"/>
      </w:rPr>
    </w:pPr>
    <w:r w:rsidRPr="00DA354D">
      <w:rPr>
        <w:rFonts w:ascii="AvenirNext LT Pro Cn" w:hAnsi="AvenirNext LT Pro Cn"/>
        <w:b/>
        <w:color w:val="808080" w:themeColor="background1" w:themeShade="80"/>
        <w:sz w:val="18"/>
        <w:szCs w:val="13"/>
      </w:rPr>
      <w:t xml:space="preserve">Berkshire Hathaway Homestate </w:t>
    </w:r>
    <w:proofErr w:type="gramStart"/>
    <w:r w:rsidRPr="00DA354D">
      <w:rPr>
        <w:rFonts w:ascii="AvenirNext LT Pro Cn" w:hAnsi="AvenirNext LT Pro Cn"/>
        <w:b/>
        <w:color w:val="808080" w:themeColor="background1" w:themeShade="80"/>
        <w:sz w:val="18"/>
        <w:szCs w:val="13"/>
      </w:rPr>
      <w:t>Companies  |</w:t>
    </w:r>
    <w:proofErr w:type="gramEnd"/>
    <w:r w:rsidRPr="00DA354D">
      <w:rPr>
        <w:rFonts w:ascii="AvenirNext LT Pro Cn" w:hAnsi="AvenirNext LT Pro Cn"/>
        <w:b/>
        <w:color w:val="808080" w:themeColor="background1" w:themeShade="80"/>
        <w:sz w:val="18"/>
        <w:szCs w:val="13"/>
      </w:rPr>
      <w:t xml:space="preserve">  W</w:t>
    </w:r>
    <w:r>
      <w:rPr>
        <w:rFonts w:ascii="AvenirNext LT Pro Cn" w:hAnsi="AvenirNext LT Pro Cn"/>
        <w:b/>
        <w:color w:val="808080" w:themeColor="background1" w:themeShade="80"/>
        <w:sz w:val="18"/>
        <w:szCs w:val="13"/>
      </w:rPr>
      <w:t xml:space="preserve">orkers Compensation Division  |  </w:t>
    </w:r>
    <w:r w:rsidRPr="00DA354D">
      <w:rPr>
        <w:rFonts w:ascii="AvenirNext LT Pro Cn" w:hAnsi="AvenirNext LT Pro Cn"/>
        <w:b/>
        <w:color w:val="808080" w:themeColor="background1" w:themeShade="80"/>
        <w:sz w:val="18"/>
        <w:szCs w:val="13"/>
      </w:rPr>
      <w:t>Representing Financial Strength &amp; Integrity  |</w:t>
    </w:r>
    <w:r>
      <w:rPr>
        <w:rFonts w:ascii="AvenirNext LT Pro Cn" w:hAnsi="AvenirNext LT Pro Cn"/>
        <w:b/>
        <w:color w:val="BFBFBF" w:themeColor="background1" w:themeShade="BF"/>
        <w:sz w:val="18"/>
        <w:szCs w:val="13"/>
      </w:rPr>
      <w:t xml:space="preserve">  </w:t>
    </w:r>
    <w:r w:rsidRPr="00DA354D">
      <w:rPr>
        <w:rFonts w:ascii="AvenirNext LT Pro Cn" w:hAnsi="AvenirNext LT Pro Cn"/>
        <w:b/>
        <w:color w:val="0070C0"/>
        <w:sz w:val="18"/>
        <w:szCs w:val="13"/>
      </w:rPr>
      <w:t>bhhc.com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037" w:rsidRDefault="00EE5037" w:rsidP="00F64064">
      <w:r>
        <w:separator/>
      </w:r>
    </w:p>
  </w:footnote>
  <w:footnote w:type="continuationSeparator" w:id="0">
    <w:p w:rsidR="00EE5037" w:rsidRDefault="00EE5037" w:rsidP="00F64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54D" w:rsidRPr="00DA354D" w:rsidRDefault="00DA354D" w:rsidP="00DA354D">
    <w:pPr>
      <w:pStyle w:val="Header"/>
      <w:tabs>
        <w:tab w:val="clear" w:pos="4680"/>
      </w:tabs>
      <w:spacing w:line="360" w:lineRule="auto"/>
      <w:ind w:left="-720"/>
      <w:rPr>
        <w:noProof/>
        <w:lang w:bidi="ar-SA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-412560</wp:posOffset>
          </wp:positionH>
          <wp:positionV relativeFrom="paragraph">
            <wp:posOffset>-287456</wp:posOffset>
          </wp:positionV>
          <wp:extent cx="2232830" cy="354842"/>
          <wp:effectExtent l="19050" t="0" r="0" b="0"/>
          <wp:wrapNone/>
          <wp:docPr id="1" name="Picture 1" descr="BHHC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HC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830" cy="3548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289B">
      <w:rPr>
        <w:noProof/>
        <w:lang w:bidi="ar-SA"/>
      </w:rPr>
      <w:t xml:space="preserve"> </w:t>
    </w:r>
  </w:p>
  <w:p w:rsidR="000E6D50" w:rsidRPr="0083289B" w:rsidRDefault="003F3FCF" w:rsidP="003A29A2">
    <w:pPr>
      <w:pStyle w:val="Header"/>
      <w:tabs>
        <w:tab w:val="clear" w:pos="4680"/>
      </w:tabs>
      <w:rPr>
        <w:b/>
        <w:color w:val="0070C0"/>
        <w:sz w:val="22"/>
      </w:rPr>
    </w:pPr>
    <w:r>
      <w:rPr>
        <w:rFonts w:ascii="Steelfish Rg" w:hAnsi="Steelfish Rg"/>
        <w:b/>
        <w:color w:val="0070C0"/>
        <w:sz w:val="36"/>
        <w:szCs w:val="32"/>
      </w:rPr>
      <w:t>Manufacturing and Assembly Supplemental</w:t>
    </w:r>
  </w:p>
  <w:p w:rsidR="000E6D50" w:rsidRDefault="000E6D50">
    <w:pPr>
      <w:pStyle w:val="Header"/>
    </w:pPr>
  </w:p>
  <w:p w:rsidR="00590E48" w:rsidRDefault="00590E48">
    <w:pPr>
      <w:pStyle w:val="Header"/>
    </w:pPr>
  </w:p>
  <w:p w:rsidR="00865287" w:rsidRDefault="008652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formatting="1" w:enforcement="1"/>
  <w:defaultTabStop w:val="720"/>
  <w:drawingGridHorizontalSpacing w:val="9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D47E05"/>
    <w:rsid w:val="00001FC5"/>
    <w:rsid w:val="00006E59"/>
    <w:rsid w:val="00027ED7"/>
    <w:rsid w:val="00083CA4"/>
    <w:rsid w:val="00091D75"/>
    <w:rsid w:val="000A624E"/>
    <w:rsid w:val="000E6D50"/>
    <w:rsid w:val="000F2771"/>
    <w:rsid w:val="00113CB1"/>
    <w:rsid w:val="00125BB2"/>
    <w:rsid w:val="00185088"/>
    <w:rsid w:val="001F27B8"/>
    <w:rsid w:val="00205859"/>
    <w:rsid w:val="00226628"/>
    <w:rsid w:val="0029144F"/>
    <w:rsid w:val="00322985"/>
    <w:rsid w:val="003516E3"/>
    <w:rsid w:val="0036637E"/>
    <w:rsid w:val="00391077"/>
    <w:rsid w:val="0039351A"/>
    <w:rsid w:val="003A29A2"/>
    <w:rsid w:val="003E3DAB"/>
    <w:rsid w:val="003F3FCF"/>
    <w:rsid w:val="00432F5A"/>
    <w:rsid w:val="00465236"/>
    <w:rsid w:val="004744D5"/>
    <w:rsid w:val="004825EA"/>
    <w:rsid w:val="004A5672"/>
    <w:rsid w:val="004E4F30"/>
    <w:rsid w:val="00521A72"/>
    <w:rsid w:val="00523E5B"/>
    <w:rsid w:val="0058496C"/>
    <w:rsid w:val="00590E48"/>
    <w:rsid w:val="005A7592"/>
    <w:rsid w:val="005D7DDC"/>
    <w:rsid w:val="005E139C"/>
    <w:rsid w:val="005F5944"/>
    <w:rsid w:val="005F5A57"/>
    <w:rsid w:val="006045AB"/>
    <w:rsid w:val="006060A0"/>
    <w:rsid w:val="00607DC7"/>
    <w:rsid w:val="0061233A"/>
    <w:rsid w:val="006C45B3"/>
    <w:rsid w:val="006E1C2D"/>
    <w:rsid w:val="006E5817"/>
    <w:rsid w:val="00711995"/>
    <w:rsid w:val="00763254"/>
    <w:rsid w:val="007B733A"/>
    <w:rsid w:val="007C250D"/>
    <w:rsid w:val="007C26D5"/>
    <w:rsid w:val="007D10E9"/>
    <w:rsid w:val="007F02FA"/>
    <w:rsid w:val="008025D0"/>
    <w:rsid w:val="0080636D"/>
    <w:rsid w:val="00824586"/>
    <w:rsid w:val="0083289B"/>
    <w:rsid w:val="00865287"/>
    <w:rsid w:val="008A2DBA"/>
    <w:rsid w:val="008A4EA3"/>
    <w:rsid w:val="008E3037"/>
    <w:rsid w:val="008E34CF"/>
    <w:rsid w:val="0090613F"/>
    <w:rsid w:val="009433A1"/>
    <w:rsid w:val="009558DE"/>
    <w:rsid w:val="00963C47"/>
    <w:rsid w:val="00967F1B"/>
    <w:rsid w:val="009774AF"/>
    <w:rsid w:val="009A5F45"/>
    <w:rsid w:val="009D1CFD"/>
    <w:rsid w:val="00A64DF8"/>
    <w:rsid w:val="00A862AE"/>
    <w:rsid w:val="00B760A7"/>
    <w:rsid w:val="00BE67F3"/>
    <w:rsid w:val="00C20B3F"/>
    <w:rsid w:val="00C24E68"/>
    <w:rsid w:val="00C60888"/>
    <w:rsid w:val="00C63BE6"/>
    <w:rsid w:val="00C869C0"/>
    <w:rsid w:val="00CA462D"/>
    <w:rsid w:val="00CC6AD3"/>
    <w:rsid w:val="00CD25D5"/>
    <w:rsid w:val="00D01772"/>
    <w:rsid w:val="00D02308"/>
    <w:rsid w:val="00D10D68"/>
    <w:rsid w:val="00D47E05"/>
    <w:rsid w:val="00D84C17"/>
    <w:rsid w:val="00D9016C"/>
    <w:rsid w:val="00D97659"/>
    <w:rsid w:val="00DA354D"/>
    <w:rsid w:val="00DA7368"/>
    <w:rsid w:val="00E07132"/>
    <w:rsid w:val="00E14BB8"/>
    <w:rsid w:val="00E31338"/>
    <w:rsid w:val="00E52524"/>
    <w:rsid w:val="00E84F63"/>
    <w:rsid w:val="00ED17E3"/>
    <w:rsid w:val="00ED3930"/>
    <w:rsid w:val="00EE323C"/>
    <w:rsid w:val="00EE5037"/>
    <w:rsid w:val="00F33AC8"/>
    <w:rsid w:val="00F419E4"/>
    <w:rsid w:val="00F42AD2"/>
    <w:rsid w:val="00F64064"/>
    <w:rsid w:val="00F80141"/>
    <w:rsid w:val="00F960F6"/>
    <w:rsid w:val="00FB6213"/>
    <w:rsid w:val="00FD41AA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7E"/>
    <w:pPr>
      <w:spacing w:after="0" w:line="240" w:lineRule="auto"/>
    </w:pPr>
    <w:rPr>
      <w:rFonts w:ascii="Calibri" w:hAnsi="Calibri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7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27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27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7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27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27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27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27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27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7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27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27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F27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27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27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27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27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277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F27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27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27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F277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F2771"/>
    <w:rPr>
      <w:b/>
      <w:bCs/>
    </w:rPr>
  </w:style>
  <w:style w:type="character" w:styleId="Emphasis">
    <w:name w:val="Emphasis"/>
    <w:basedOn w:val="DefaultParagraphFont"/>
    <w:uiPriority w:val="20"/>
    <w:qFormat/>
    <w:rsid w:val="000F27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F2771"/>
    <w:rPr>
      <w:szCs w:val="32"/>
    </w:rPr>
  </w:style>
  <w:style w:type="paragraph" w:styleId="ListParagraph">
    <w:name w:val="List Paragraph"/>
    <w:basedOn w:val="Normal"/>
    <w:uiPriority w:val="34"/>
    <w:qFormat/>
    <w:rsid w:val="000F27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27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F27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27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2771"/>
    <w:rPr>
      <w:b/>
      <w:i/>
      <w:sz w:val="24"/>
    </w:rPr>
  </w:style>
  <w:style w:type="character" w:styleId="SubtleEmphasis">
    <w:name w:val="Subtle Emphasis"/>
    <w:uiPriority w:val="19"/>
    <w:qFormat/>
    <w:rsid w:val="000F277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27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27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27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27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7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64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064"/>
  </w:style>
  <w:style w:type="paragraph" w:styleId="Footer">
    <w:name w:val="footer"/>
    <w:basedOn w:val="Normal"/>
    <w:link w:val="FooterChar"/>
    <w:uiPriority w:val="99"/>
    <w:semiHidden/>
    <w:unhideWhenUsed/>
    <w:rsid w:val="00F64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064"/>
  </w:style>
  <w:style w:type="paragraph" w:styleId="BalloonText">
    <w:name w:val="Balloon Text"/>
    <w:basedOn w:val="Normal"/>
    <w:link w:val="BalloonTextChar"/>
    <w:uiPriority w:val="99"/>
    <w:semiHidden/>
    <w:unhideWhenUsed/>
    <w:rsid w:val="000E6D5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17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9F877-57A5-4E4E-9DF1-F7C79B3D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River Insurance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GiaHarris</dc:creator>
  <cp:lastModifiedBy>iamala</cp:lastModifiedBy>
  <cp:revision>5</cp:revision>
  <cp:lastPrinted>2015-10-08T00:09:00Z</cp:lastPrinted>
  <dcterms:created xsi:type="dcterms:W3CDTF">2015-10-08T18:00:00Z</dcterms:created>
  <dcterms:modified xsi:type="dcterms:W3CDTF">2015-10-08T21:12:00Z</dcterms:modified>
</cp:coreProperties>
</file>